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71B" w:rsidRPr="00F90A6B" w:rsidRDefault="00F90A6B" w:rsidP="00036772">
      <w:pPr>
        <w:ind w:right="1977" w:firstLine="283"/>
        <w:jc w:val="both"/>
        <w:rPr>
          <w:b/>
          <w:bCs/>
          <w:sz w:val="36"/>
          <w:szCs w:val="36"/>
        </w:rPr>
      </w:pPr>
      <w:r w:rsidRPr="00F90A6B">
        <w:rPr>
          <w:b/>
          <w:bCs/>
          <w:sz w:val="36"/>
          <w:szCs w:val="36"/>
        </w:rPr>
        <w:t>Piccole note alla riscossa</w:t>
      </w:r>
    </w:p>
    <w:p w:rsidR="00F90A6B" w:rsidRDefault="00F90A6B" w:rsidP="00036772">
      <w:pPr>
        <w:ind w:right="1977" w:firstLine="283"/>
        <w:jc w:val="both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</w:t>
      </w:r>
      <w:r w:rsidR="0088533A">
        <w:t>0104</w:t>
      </w:r>
      <w:r w:rsidR="0038504D">
        <w:t>24</w:t>
      </w:r>
    </w:p>
    <w:p w:rsidR="00CC6D0C" w:rsidRDefault="00CC6D0C" w:rsidP="00036772">
      <w:pPr>
        <w:ind w:left="0" w:right="1977"/>
        <w:jc w:val="both"/>
      </w:pPr>
    </w:p>
    <w:p w:rsidR="00671090" w:rsidRPr="00FD6D54" w:rsidRDefault="00BF3F8F" w:rsidP="00036772">
      <w:pPr>
        <w:spacing w:line="276" w:lineRule="auto"/>
        <w:ind w:right="1977" w:firstLine="283"/>
        <w:jc w:val="both"/>
        <w:rPr>
          <w:i/>
          <w:iCs/>
          <w:sz w:val="28"/>
          <w:szCs w:val="28"/>
        </w:rPr>
      </w:pPr>
      <w:r w:rsidRPr="00FD6D54">
        <w:rPr>
          <w:i/>
          <w:iCs/>
          <w:sz w:val="28"/>
          <w:szCs w:val="28"/>
        </w:rPr>
        <w:t>I commenti relativi a</w:t>
      </w:r>
      <w:r w:rsidR="00A07255" w:rsidRPr="00FD6D54">
        <w:rPr>
          <w:i/>
          <w:iCs/>
          <w:sz w:val="28"/>
          <w:szCs w:val="28"/>
        </w:rPr>
        <w:t xml:space="preserve"> </w:t>
      </w:r>
      <w:hyperlink r:id="rId5" w:history="1">
        <w:r w:rsidR="00A07255" w:rsidRPr="00FD6D54">
          <w:rPr>
            <w:rStyle w:val="Collegamentoipertestuale"/>
            <w:i/>
            <w:iCs/>
            <w:sz w:val="28"/>
            <w:szCs w:val="28"/>
          </w:rPr>
          <w:t>Piccole note scialpinistiche</w:t>
        </w:r>
      </w:hyperlink>
      <w:r w:rsidR="00A07255" w:rsidRPr="00FD6D54">
        <w:rPr>
          <w:i/>
          <w:iCs/>
          <w:sz w:val="28"/>
          <w:szCs w:val="28"/>
        </w:rPr>
        <w:t xml:space="preserve"> </w:t>
      </w:r>
      <w:r w:rsidR="002E4AD6" w:rsidRPr="00FD6D54">
        <w:rPr>
          <w:i/>
          <w:iCs/>
          <w:sz w:val="28"/>
          <w:szCs w:val="28"/>
        </w:rPr>
        <w:t xml:space="preserve">pubblicate su </w:t>
      </w:r>
      <w:proofErr w:type="spellStart"/>
      <w:r w:rsidRPr="00FD6D54">
        <w:rPr>
          <w:i/>
          <w:iCs/>
          <w:sz w:val="28"/>
          <w:szCs w:val="28"/>
        </w:rPr>
        <w:t>G</w:t>
      </w:r>
      <w:r w:rsidR="007C190E" w:rsidRPr="00FD6D54">
        <w:rPr>
          <w:i/>
          <w:iCs/>
          <w:sz w:val="28"/>
          <w:szCs w:val="28"/>
        </w:rPr>
        <w:t>ogna</w:t>
      </w:r>
      <w:r w:rsidRPr="00FD6D54">
        <w:rPr>
          <w:i/>
          <w:iCs/>
          <w:sz w:val="28"/>
          <w:szCs w:val="28"/>
        </w:rPr>
        <w:t>blog</w:t>
      </w:r>
      <w:proofErr w:type="spellEnd"/>
      <w:r w:rsidRPr="00FD6D54">
        <w:rPr>
          <w:i/>
          <w:iCs/>
          <w:sz w:val="28"/>
          <w:szCs w:val="28"/>
        </w:rPr>
        <w:t xml:space="preserve">, il 21 marzo scorso, </w:t>
      </w:r>
      <w:r w:rsidR="005E6422" w:rsidRPr="00FD6D54">
        <w:rPr>
          <w:i/>
          <w:iCs/>
          <w:sz w:val="28"/>
          <w:szCs w:val="28"/>
        </w:rPr>
        <w:t>mi hanno segnalato aspetti di cui non avevo parlato e offerto spunti</w:t>
      </w:r>
      <w:r w:rsidR="00631F5D" w:rsidRPr="00FD6D54">
        <w:rPr>
          <w:i/>
          <w:iCs/>
          <w:sz w:val="28"/>
          <w:szCs w:val="28"/>
        </w:rPr>
        <w:t xml:space="preserve"> per ulteriori considerazioni, qui presentate.</w:t>
      </w:r>
      <w:r w:rsidRPr="00FD6D54">
        <w:rPr>
          <w:i/>
          <w:iCs/>
          <w:sz w:val="28"/>
          <w:szCs w:val="28"/>
        </w:rPr>
        <w:t xml:space="preserve"> </w:t>
      </w:r>
    </w:p>
    <w:p w:rsidR="00671090" w:rsidRPr="00036772" w:rsidRDefault="00671090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B53EDC" w:rsidRPr="00036772" w:rsidRDefault="00B53EDC" w:rsidP="00036772">
      <w:pPr>
        <w:spacing w:line="276" w:lineRule="auto"/>
        <w:ind w:right="1977" w:firstLine="283"/>
        <w:jc w:val="both"/>
        <w:rPr>
          <w:b/>
          <w:bCs/>
          <w:sz w:val="28"/>
          <w:szCs w:val="28"/>
        </w:rPr>
      </w:pPr>
      <w:r w:rsidRPr="00036772">
        <w:rPr>
          <w:b/>
          <w:bCs/>
          <w:sz w:val="28"/>
          <w:szCs w:val="28"/>
        </w:rPr>
        <w:t xml:space="preserve">Postfazione alla </w:t>
      </w:r>
      <w:r w:rsidRPr="00036772">
        <w:rPr>
          <w:b/>
          <w:bCs/>
          <w:i/>
          <w:iCs/>
          <w:sz w:val="28"/>
          <w:szCs w:val="28"/>
        </w:rPr>
        <w:t>Premessa fuori titolo</w:t>
      </w:r>
    </w:p>
    <w:p w:rsidR="007E0B50" w:rsidRPr="00036772" w:rsidRDefault="00201E99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>Piccole note scialpinistiche si avviava con: “Lo scialpinismo non è uno sport”. Quale errore!</w:t>
      </w:r>
      <w:r w:rsidR="00E04477" w:rsidRPr="00036772">
        <w:rPr>
          <w:sz w:val="28"/>
          <w:szCs w:val="28"/>
        </w:rPr>
        <w:t xml:space="preserve"> </w:t>
      </w:r>
      <w:r w:rsidRPr="00036772">
        <w:rPr>
          <w:sz w:val="28"/>
          <w:szCs w:val="28"/>
        </w:rPr>
        <w:t xml:space="preserve">Non perché </w:t>
      </w:r>
      <w:r w:rsidR="00602296" w:rsidRPr="00036772">
        <w:rPr>
          <w:sz w:val="28"/>
          <w:szCs w:val="28"/>
        </w:rPr>
        <w:t>rinneghi ora quell’affermazione così netta</w:t>
      </w:r>
      <w:r w:rsidRPr="00036772">
        <w:rPr>
          <w:sz w:val="28"/>
          <w:szCs w:val="28"/>
        </w:rPr>
        <w:t>, ma in quanto ho dato per scontato la conseguenza</w:t>
      </w:r>
      <w:r w:rsidR="0025147F" w:rsidRPr="00036772">
        <w:rPr>
          <w:sz w:val="28"/>
          <w:szCs w:val="28"/>
        </w:rPr>
        <w:t xml:space="preserve"> sconveniente, che la formula voleva evidenziare, quando lo si concepisce alla pari di qualunque altro sport</w:t>
      </w:r>
      <w:r w:rsidRPr="00036772">
        <w:rPr>
          <w:sz w:val="28"/>
          <w:szCs w:val="28"/>
        </w:rPr>
        <w:t>. Ovvero</w:t>
      </w:r>
      <w:r w:rsidR="0025147F" w:rsidRPr="00036772">
        <w:rPr>
          <w:sz w:val="28"/>
          <w:szCs w:val="28"/>
        </w:rPr>
        <w:t>,</w:t>
      </w:r>
      <w:r w:rsidRPr="00036772">
        <w:rPr>
          <w:sz w:val="28"/>
          <w:szCs w:val="28"/>
        </w:rPr>
        <w:t xml:space="preserve"> </w:t>
      </w:r>
      <w:r w:rsidR="0025147F" w:rsidRPr="00036772">
        <w:rPr>
          <w:sz w:val="28"/>
          <w:szCs w:val="28"/>
        </w:rPr>
        <w:t>considerare lo scialpinismo</w:t>
      </w:r>
      <w:r w:rsidRPr="00036772">
        <w:rPr>
          <w:sz w:val="28"/>
          <w:szCs w:val="28"/>
        </w:rPr>
        <w:t xml:space="preserve"> </w:t>
      </w:r>
      <w:r w:rsidR="0025147F" w:rsidRPr="00036772">
        <w:rPr>
          <w:sz w:val="28"/>
          <w:szCs w:val="28"/>
        </w:rPr>
        <w:t xml:space="preserve">comune, quello che tutti pratichiamo liberamente, </w:t>
      </w:r>
      <w:r w:rsidRPr="00036772">
        <w:rPr>
          <w:sz w:val="28"/>
          <w:szCs w:val="28"/>
        </w:rPr>
        <w:t>uno sport</w:t>
      </w:r>
      <w:r w:rsidR="0025147F" w:rsidRPr="00036772">
        <w:rPr>
          <w:sz w:val="28"/>
          <w:szCs w:val="28"/>
        </w:rPr>
        <w:t>,</w:t>
      </w:r>
      <w:r w:rsidRPr="00036772">
        <w:rPr>
          <w:sz w:val="28"/>
          <w:szCs w:val="28"/>
        </w:rPr>
        <w:t xml:space="preserve"> induce comportamenti, valutazioni e scelte </w:t>
      </w:r>
      <w:r w:rsidR="00311930" w:rsidRPr="00036772">
        <w:rPr>
          <w:sz w:val="28"/>
          <w:szCs w:val="28"/>
        </w:rPr>
        <w:t>di tipo tecnico-sportivo-prestazionale-quantit</w:t>
      </w:r>
      <w:r w:rsidR="007E0B50" w:rsidRPr="00036772">
        <w:rPr>
          <w:sz w:val="28"/>
          <w:szCs w:val="28"/>
        </w:rPr>
        <w:t>ati</w:t>
      </w:r>
      <w:r w:rsidR="00311930" w:rsidRPr="00036772">
        <w:rPr>
          <w:sz w:val="28"/>
          <w:szCs w:val="28"/>
        </w:rPr>
        <w:t xml:space="preserve">vo, </w:t>
      </w:r>
      <w:r w:rsidR="00311930" w:rsidRPr="003434AB">
        <w:rPr>
          <w:color w:val="000000" w:themeColor="text1"/>
          <w:sz w:val="28"/>
          <w:szCs w:val="28"/>
        </w:rPr>
        <w:t>non relazionale</w:t>
      </w:r>
      <w:r w:rsidR="005836AD" w:rsidRPr="003434AB">
        <w:rPr>
          <w:color w:val="000000" w:themeColor="text1"/>
          <w:sz w:val="28"/>
          <w:szCs w:val="28"/>
        </w:rPr>
        <w:t xml:space="preserve"> </w:t>
      </w:r>
      <w:r w:rsidR="003434AB" w:rsidRPr="003434AB">
        <w:rPr>
          <w:color w:val="000000" w:themeColor="text1"/>
          <w:sz w:val="28"/>
          <w:szCs w:val="28"/>
        </w:rPr>
        <w:t>al</w:t>
      </w:r>
      <w:r w:rsidR="00311930" w:rsidRPr="003434AB">
        <w:rPr>
          <w:color w:val="000000" w:themeColor="text1"/>
          <w:sz w:val="28"/>
          <w:szCs w:val="28"/>
        </w:rPr>
        <w:t>l’ambiente</w:t>
      </w:r>
      <w:r w:rsidR="007E0B50" w:rsidRPr="003434AB">
        <w:rPr>
          <w:color w:val="000000" w:themeColor="text1"/>
          <w:sz w:val="28"/>
          <w:szCs w:val="28"/>
        </w:rPr>
        <w:t xml:space="preserve">, </w:t>
      </w:r>
      <w:r w:rsidR="00311930" w:rsidRPr="003434AB">
        <w:rPr>
          <w:color w:val="000000" w:themeColor="text1"/>
          <w:sz w:val="28"/>
          <w:szCs w:val="28"/>
        </w:rPr>
        <w:t>il momento</w:t>
      </w:r>
      <w:r w:rsidR="007E0B50" w:rsidRPr="003434AB">
        <w:rPr>
          <w:color w:val="000000" w:themeColor="text1"/>
          <w:sz w:val="28"/>
          <w:szCs w:val="28"/>
        </w:rPr>
        <w:t xml:space="preserve"> e il prossimo</w:t>
      </w:r>
      <w:r w:rsidR="00311930" w:rsidRPr="003434AB">
        <w:rPr>
          <w:color w:val="000000" w:themeColor="text1"/>
          <w:sz w:val="28"/>
          <w:szCs w:val="28"/>
        </w:rPr>
        <w:t xml:space="preserve">. </w:t>
      </w:r>
      <w:r w:rsidR="005D0069" w:rsidRPr="003434AB">
        <w:rPr>
          <w:color w:val="000000" w:themeColor="text1"/>
          <w:sz w:val="28"/>
          <w:szCs w:val="28"/>
        </w:rPr>
        <w:t>Un po’ come di</w:t>
      </w:r>
      <w:r w:rsidR="005D0069" w:rsidRPr="00036772">
        <w:rPr>
          <w:sz w:val="28"/>
          <w:szCs w:val="28"/>
        </w:rPr>
        <w:t>re che quello della tua squadra ha sbagliato il gol. Giusto! Se guardi il tuo interesse</w:t>
      </w:r>
      <w:r w:rsidR="00D95BEC" w:rsidRPr="00036772">
        <w:rPr>
          <w:sz w:val="28"/>
          <w:szCs w:val="28"/>
        </w:rPr>
        <w:t xml:space="preserve"> e l’ipotetico vantaggio sportivo</w:t>
      </w:r>
      <w:r w:rsidR="005D0069" w:rsidRPr="00036772">
        <w:rPr>
          <w:sz w:val="28"/>
          <w:szCs w:val="28"/>
        </w:rPr>
        <w:t>. Sbagliato</w:t>
      </w:r>
      <w:r w:rsidR="00875A53" w:rsidRPr="00036772">
        <w:rPr>
          <w:sz w:val="28"/>
          <w:szCs w:val="28"/>
        </w:rPr>
        <w:t>!</w:t>
      </w:r>
      <w:r w:rsidR="005D0069" w:rsidRPr="00036772">
        <w:rPr>
          <w:sz w:val="28"/>
          <w:szCs w:val="28"/>
        </w:rPr>
        <w:t xml:space="preserve"> </w:t>
      </w:r>
      <w:r w:rsidR="00875A53" w:rsidRPr="00036772">
        <w:rPr>
          <w:sz w:val="28"/>
          <w:szCs w:val="28"/>
        </w:rPr>
        <w:t>S</w:t>
      </w:r>
      <w:r w:rsidR="005D0069" w:rsidRPr="00036772">
        <w:rPr>
          <w:sz w:val="28"/>
          <w:szCs w:val="28"/>
        </w:rPr>
        <w:t xml:space="preserve">e </w:t>
      </w:r>
      <w:r w:rsidR="00D95BEC" w:rsidRPr="00036772">
        <w:rPr>
          <w:sz w:val="28"/>
          <w:szCs w:val="28"/>
        </w:rPr>
        <w:t>consideri che ha comunque fatto del suo meglio</w:t>
      </w:r>
      <w:r w:rsidR="00875A53" w:rsidRPr="00036772">
        <w:rPr>
          <w:sz w:val="28"/>
          <w:szCs w:val="28"/>
        </w:rPr>
        <w:t xml:space="preserve"> nel contesto in cui si trovava, col talento e la stanchezza che aveva, la spinta del terzino che ha subito.</w:t>
      </w:r>
      <w:r w:rsidR="009926F6" w:rsidRPr="00036772">
        <w:rPr>
          <w:sz w:val="28"/>
          <w:szCs w:val="28"/>
        </w:rPr>
        <w:t xml:space="preserve"> </w:t>
      </w:r>
    </w:p>
    <w:p w:rsidR="009926F6" w:rsidRPr="00036772" w:rsidRDefault="009926F6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>Oppure</w:t>
      </w:r>
      <w:r w:rsidR="0031336A" w:rsidRPr="00036772">
        <w:rPr>
          <w:sz w:val="28"/>
          <w:szCs w:val="28"/>
        </w:rPr>
        <w:t>,</w:t>
      </w:r>
      <w:r w:rsidRPr="00036772">
        <w:rPr>
          <w:sz w:val="28"/>
          <w:szCs w:val="28"/>
        </w:rPr>
        <w:t xml:space="preserve"> come mettersi a giudicare un incidente accaduto a qualche scialpinista, citando </w:t>
      </w:r>
      <w:r w:rsidR="00491EE4" w:rsidRPr="00036772">
        <w:rPr>
          <w:sz w:val="28"/>
          <w:szCs w:val="28"/>
        </w:rPr>
        <w:t>tutto il citabile per dimostrare il suo errore, senza avvedersi che noi, semplicemente</w:t>
      </w:r>
      <w:r w:rsidR="00A306E6">
        <w:rPr>
          <w:sz w:val="28"/>
          <w:szCs w:val="28"/>
        </w:rPr>
        <w:t>,</w:t>
      </w:r>
      <w:r w:rsidR="00491EE4" w:rsidRPr="00036772">
        <w:rPr>
          <w:sz w:val="28"/>
          <w:szCs w:val="28"/>
        </w:rPr>
        <w:t xml:space="preserve"> non eravamo là, che non sappiamo l’impegno </w:t>
      </w:r>
      <w:r w:rsidR="0031336A" w:rsidRPr="00036772">
        <w:rPr>
          <w:sz w:val="28"/>
          <w:szCs w:val="28"/>
        </w:rPr>
        <w:t xml:space="preserve">che ha messo per prevenire </w:t>
      </w:r>
      <w:r w:rsidR="00DC4FCF" w:rsidRPr="00036772">
        <w:rPr>
          <w:sz w:val="28"/>
          <w:szCs w:val="28"/>
        </w:rPr>
        <w:t xml:space="preserve">e gestire </w:t>
      </w:r>
      <w:r w:rsidR="0031336A" w:rsidRPr="00036772">
        <w:rPr>
          <w:sz w:val="28"/>
          <w:szCs w:val="28"/>
        </w:rPr>
        <w:t>l’inconveniente</w:t>
      </w:r>
      <w:r w:rsidR="000E518B">
        <w:rPr>
          <w:sz w:val="28"/>
          <w:szCs w:val="28"/>
        </w:rPr>
        <w:t xml:space="preserve"> </w:t>
      </w:r>
      <w:r w:rsidR="000E518B" w:rsidRPr="00036772">
        <w:rPr>
          <w:sz w:val="28"/>
          <w:szCs w:val="28"/>
        </w:rPr>
        <w:t>(1)</w:t>
      </w:r>
      <w:r w:rsidR="0031336A" w:rsidRPr="00036772">
        <w:rPr>
          <w:sz w:val="28"/>
          <w:szCs w:val="28"/>
        </w:rPr>
        <w:t>.</w:t>
      </w:r>
      <w:r w:rsidR="00491EE4" w:rsidRPr="00036772">
        <w:rPr>
          <w:sz w:val="28"/>
          <w:szCs w:val="28"/>
        </w:rPr>
        <w:t xml:space="preserve"> </w:t>
      </w:r>
    </w:p>
    <w:p w:rsidR="007E0B50" w:rsidRPr="00036772" w:rsidRDefault="007E0B50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74306A" w:rsidRPr="00036772" w:rsidRDefault="0031336A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Quando l’attenzione è posata sugli aspetti sportivi ha </w:t>
      </w:r>
      <w:r w:rsidR="00201E99" w:rsidRPr="00036772">
        <w:rPr>
          <w:sz w:val="28"/>
          <w:szCs w:val="28"/>
        </w:rPr>
        <w:t xml:space="preserve">in sé un potenziale di inconveniente maggiore di quanto non accada concependolo come attività culturale. </w:t>
      </w:r>
      <w:r w:rsidR="006169DC" w:rsidRPr="00036772">
        <w:rPr>
          <w:sz w:val="28"/>
          <w:szCs w:val="28"/>
        </w:rPr>
        <w:t xml:space="preserve">Anche solo quantitativamente i due atteggiamenti hanno a che fare con numeri ben diversi e impari: </w:t>
      </w:r>
      <w:r w:rsidR="004B378C" w:rsidRPr="00036772">
        <w:rPr>
          <w:sz w:val="28"/>
          <w:szCs w:val="28"/>
        </w:rPr>
        <w:t>q</w:t>
      </w:r>
      <w:r w:rsidR="00285471" w:rsidRPr="00036772">
        <w:rPr>
          <w:sz w:val="28"/>
          <w:szCs w:val="28"/>
        </w:rPr>
        <w:t xml:space="preserve">ualcuno e </w:t>
      </w:r>
      <w:r w:rsidR="00285471" w:rsidRPr="00036772">
        <w:rPr>
          <w:i/>
          <w:iCs/>
          <w:sz w:val="28"/>
          <w:szCs w:val="28"/>
        </w:rPr>
        <w:t>certi</w:t>
      </w:r>
      <w:r w:rsidR="00285471" w:rsidRPr="00036772">
        <w:rPr>
          <w:sz w:val="28"/>
          <w:szCs w:val="28"/>
        </w:rPr>
        <w:t xml:space="preserve">, per il primo, molti e incerti, per il secondo. </w:t>
      </w:r>
    </w:p>
    <w:p w:rsidR="001F545C" w:rsidRPr="00036772" w:rsidRDefault="00A7616C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>N</w:t>
      </w:r>
      <w:r w:rsidR="00201E99" w:rsidRPr="00036772">
        <w:rPr>
          <w:sz w:val="28"/>
          <w:szCs w:val="28"/>
        </w:rPr>
        <w:t>ello sport la prestazione, il punteggio, la tecnica, l’allenamento</w:t>
      </w:r>
      <w:r w:rsidR="00606310" w:rsidRPr="00036772">
        <w:rPr>
          <w:sz w:val="28"/>
          <w:szCs w:val="28"/>
        </w:rPr>
        <w:t xml:space="preserve">, </w:t>
      </w:r>
      <w:r w:rsidR="00201E99" w:rsidRPr="00036772">
        <w:rPr>
          <w:sz w:val="28"/>
          <w:szCs w:val="28"/>
        </w:rPr>
        <w:t>la polvere, i curvoni</w:t>
      </w:r>
      <w:r w:rsidR="00441441" w:rsidRPr="00036772">
        <w:rPr>
          <w:sz w:val="28"/>
          <w:szCs w:val="28"/>
        </w:rPr>
        <w:t xml:space="preserve">, i </w:t>
      </w:r>
      <w:r w:rsidR="00441441" w:rsidRPr="00036772">
        <w:rPr>
          <w:i/>
          <w:iCs/>
          <w:sz w:val="28"/>
          <w:szCs w:val="28"/>
        </w:rPr>
        <w:t>grassi</w:t>
      </w:r>
      <w:r w:rsidR="00792D1D" w:rsidRPr="00036772">
        <w:rPr>
          <w:sz w:val="28"/>
          <w:szCs w:val="28"/>
        </w:rPr>
        <w:t>, il dislivello</w:t>
      </w:r>
      <w:r w:rsidR="001F545C" w:rsidRPr="00036772">
        <w:rPr>
          <w:sz w:val="28"/>
          <w:szCs w:val="28"/>
        </w:rPr>
        <w:t xml:space="preserve"> all’ora</w:t>
      </w:r>
      <w:r w:rsidR="00441441" w:rsidRPr="00036772">
        <w:rPr>
          <w:sz w:val="28"/>
          <w:szCs w:val="28"/>
        </w:rPr>
        <w:t xml:space="preserve">, </w:t>
      </w:r>
      <w:r w:rsidR="001F545C" w:rsidRPr="00036772">
        <w:rPr>
          <w:sz w:val="28"/>
          <w:szCs w:val="28"/>
        </w:rPr>
        <w:t xml:space="preserve">sono buona parte degli argomenti che assorbono l’attenzione. </w:t>
      </w:r>
      <w:r w:rsidR="00A22D75" w:rsidRPr="00036772">
        <w:rPr>
          <w:sz w:val="28"/>
          <w:szCs w:val="28"/>
        </w:rPr>
        <w:t>L</w:t>
      </w:r>
      <w:r w:rsidR="00441441" w:rsidRPr="00036772">
        <w:rPr>
          <w:sz w:val="28"/>
          <w:szCs w:val="28"/>
        </w:rPr>
        <w:t>’</w:t>
      </w:r>
      <w:r w:rsidR="00792D1D" w:rsidRPr="00036772">
        <w:rPr>
          <w:sz w:val="28"/>
          <w:szCs w:val="28"/>
        </w:rPr>
        <w:t>ora</w:t>
      </w:r>
      <w:r w:rsidR="00441441" w:rsidRPr="00036772">
        <w:rPr>
          <w:sz w:val="28"/>
          <w:szCs w:val="28"/>
        </w:rPr>
        <w:t xml:space="preserve">, la </w:t>
      </w:r>
      <w:r w:rsidR="00792D1D" w:rsidRPr="00036772">
        <w:rPr>
          <w:sz w:val="28"/>
          <w:szCs w:val="28"/>
        </w:rPr>
        <w:t>stagion</w:t>
      </w:r>
      <w:r w:rsidR="00441441" w:rsidRPr="00036772">
        <w:rPr>
          <w:sz w:val="28"/>
          <w:szCs w:val="28"/>
        </w:rPr>
        <w:t xml:space="preserve">e, lo zero termico, </w:t>
      </w:r>
      <w:r w:rsidRPr="00036772">
        <w:rPr>
          <w:sz w:val="28"/>
          <w:szCs w:val="28"/>
        </w:rPr>
        <w:t>l’andamento stagionale</w:t>
      </w:r>
      <w:r w:rsidR="00A22D75" w:rsidRPr="00036772">
        <w:rPr>
          <w:sz w:val="28"/>
          <w:szCs w:val="28"/>
        </w:rPr>
        <w:t>,</w:t>
      </w:r>
      <w:r w:rsidRPr="00036772">
        <w:rPr>
          <w:sz w:val="28"/>
          <w:szCs w:val="28"/>
        </w:rPr>
        <w:t xml:space="preserve"> la brina di superficie</w:t>
      </w:r>
      <w:r w:rsidR="00A22D75" w:rsidRPr="00036772">
        <w:rPr>
          <w:sz w:val="28"/>
          <w:szCs w:val="28"/>
        </w:rPr>
        <w:t xml:space="preserve">, quella </w:t>
      </w:r>
      <w:r w:rsidRPr="00036772">
        <w:rPr>
          <w:sz w:val="28"/>
          <w:szCs w:val="28"/>
        </w:rPr>
        <w:t>di profondità</w:t>
      </w:r>
      <w:r w:rsidR="00A22D75" w:rsidRPr="00036772">
        <w:rPr>
          <w:sz w:val="28"/>
          <w:szCs w:val="28"/>
        </w:rPr>
        <w:t xml:space="preserve">, il versante, </w:t>
      </w:r>
      <w:r w:rsidR="00803B11" w:rsidRPr="00036772">
        <w:rPr>
          <w:sz w:val="28"/>
          <w:szCs w:val="28"/>
        </w:rPr>
        <w:t xml:space="preserve">l’orientamento dei pendii, </w:t>
      </w:r>
      <w:r w:rsidR="00A22D75" w:rsidRPr="00036772">
        <w:rPr>
          <w:sz w:val="28"/>
          <w:szCs w:val="28"/>
        </w:rPr>
        <w:t>il vento</w:t>
      </w:r>
      <w:r w:rsidR="00EF7171" w:rsidRPr="00036772">
        <w:rPr>
          <w:sz w:val="28"/>
          <w:szCs w:val="28"/>
        </w:rPr>
        <w:t xml:space="preserve"> in forza e direzione</w:t>
      </w:r>
      <w:r w:rsidR="00A22D75" w:rsidRPr="00036772">
        <w:rPr>
          <w:sz w:val="28"/>
          <w:szCs w:val="28"/>
        </w:rPr>
        <w:t>, le cornici,</w:t>
      </w:r>
      <w:r w:rsidR="005836AD">
        <w:rPr>
          <w:sz w:val="28"/>
          <w:szCs w:val="28"/>
        </w:rPr>
        <w:t xml:space="preserve"> </w:t>
      </w:r>
      <w:r w:rsidR="005836AD" w:rsidRPr="000E518B">
        <w:rPr>
          <w:color w:val="000000" w:themeColor="text1"/>
          <w:sz w:val="28"/>
          <w:szCs w:val="28"/>
        </w:rPr>
        <w:t xml:space="preserve">i </w:t>
      </w:r>
      <w:proofErr w:type="spellStart"/>
      <w:r w:rsidR="005836AD" w:rsidRPr="000E518B">
        <w:rPr>
          <w:color w:val="000000" w:themeColor="text1"/>
          <w:sz w:val="28"/>
          <w:szCs w:val="28"/>
        </w:rPr>
        <w:t>sastrugi</w:t>
      </w:r>
      <w:proofErr w:type="spellEnd"/>
      <w:r w:rsidR="005836AD">
        <w:rPr>
          <w:sz w:val="28"/>
          <w:szCs w:val="28"/>
        </w:rPr>
        <w:t>,</w:t>
      </w:r>
      <w:r w:rsidR="00A22D75" w:rsidRPr="00036772">
        <w:rPr>
          <w:sz w:val="28"/>
          <w:szCs w:val="28"/>
        </w:rPr>
        <w:t xml:space="preserve"> gli accumuli, gli altri gruppi</w:t>
      </w:r>
      <w:r w:rsidR="004B378C" w:rsidRPr="00036772">
        <w:rPr>
          <w:sz w:val="28"/>
          <w:szCs w:val="28"/>
        </w:rPr>
        <w:t xml:space="preserve"> di sciatori</w:t>
      </w:r>
      <w:r w:rsidR="00A22D75" w:rsidRPr="00036772">
        <w:rPr>
          <w:sz w:val="28"/>
          <w:szCs w:val="28"/>
        </w:rPr>
        <w:t xml:space="preserve">, </w:t>
      </w:r>
      <w:r w:rsidR="00C80ED4" w:rsidRPr="00036772">
        <w:rPr>
          <w:sz w:val="28"/>
          <w:szCs w:val="28"/>
        </w:rPr>
        <w:t>l’assestamento,</w:t>
      </w:r>
      <w:r w:rsidR="005836AD">
        <w:rPr>
          <w:sz w:val="28"/>
          <w:szCs w:val="28"/>
        </w:rPr>
        <w:t xml:space="preserve"> </w:t>
      </w:r>
      <w:r w:rsidR="00E05077" w:rsidRPr="00E05077">
        <w:rPr>
          <w:color w:val="000000" w:themeColor="text1"/>
          <w:sz w:val="28"/>
          <w:szCs w:val="28"/>
        </w:rPr>
        <w:t>la trasformazione</w:t>
      </w:r>
      <w:r w:rsidR="005836AD">
        <w:rPr>
          <w:sz w:val="28"/>
          <w:szCs w:val="28"/>
        </w:rPr>
        <w:t>,</w:t>
      </w:r>
      <w:r w:rsidR="00E05077">
        <w:rPr>
          <w:sz w:val="28"/>
          <w:szCs w:val="28"/>
        </w:rPr>
        <w:t xml:space="preserve"> il consolidamento,</w:t>
      </w:r>
      <w:r w:rsidR="00C80ED4" w:rsidRPr="00036772">
        <w:rPr>
          <w:sz w:val="28"/>
          <w:szCs w:val="28"/>
        </w:rPr>
        <w:t xml:space="preserve"> la rinuncia, </w:t>
      </w:r>
      <w:r w:rsidR="00C80ED4" w:rsidRPr="00036772">
        <w:rPr>
          <w:sz w:val="28"/>
          <w:szCs w:val="28"/>
        </w:rPr>
        <w:lastRenderedPageBreak/>
        <w:t>l’osservazione permanente, la misura</w:t>
      </w:r>
      <w:r w:rsidR="00BE1D58">
        <w:rPr>
          <w:sz w:val="28"/>
          <w:szCs w:val="28"/>
        </w:rPr>
        <w:t>,</w:t>
      </w:r>
      <w:r w:rsidR="00C80ED4" w:rsidRPr="00036772">
        <w:rPr>
          <w:sz w:val="28"/>
          <w:szCs w:val="28"/>
        </w:rPr>
        <w:t xml:space="preserve"> </w:t>
      </w:r>
      <w:r w:rsidR="004E4BA8" w:rsidRPr="00036772">
        <w:rPr>
          <w:sz w:val="28"/>
          <w:szCs w:val="28"/>
        </w:rPr>
        <w:t xml:space="preserve">il meteo e uno zaino culturalmente composto, lo sono per </w:t>
      </w:r>
      <w:r w:rsidR="00AA5F16" w:rsidRPr="00036772">
        <w:rPr>
          <w:sz w:val="28"/>
          <w:szCs w:val="28"/>
        </w:rPr>
        <w:t>gli alpinisti che concepiscono la montagna</w:t>
      </w:r>
      <w:r w:rsidRPr="00036772">
        <w:rPr>
          <w:sz w:val="28"/>
          <w:szCs w:val="28"/>
        </w:rPr>
        <w:t xml:space="preserve"> </w:t>
      </w:r>
      <w:r w:rsidR="00EF7171" w:rsidRPr="00036772">
        <w:rPr>
          <w:sz w:val="28"/>
          <w:szCs w:val="28"/>
        </w:rPr>
        <w:t>come soggetto a cui relazionarsi, più che come un oggetto da sfruttare.</w:t>
      </w:r>
      <w:r w:rsidR="00803B11" w:rsidRPr="00036772">
        <w:rPr>
          <w:sz w:val="28"/>
          <w:szCs w:val="28"/>
        </w:rPr>
        <w:t xml:space="preserve"> E non ho dimenticato il bollettino, la pala, la sonda</w:t>
      </w:r>
      <w:r w:rsidR="005D35D3" w:rsidRPr="00036772">
        <w:rPr>
          <w:sz w:val="28"/>
          <w:szCs w:val="28"/>
        </w:rPr>
        <w:t>,</w:t>
      </w:r>
      <w:r w:rsidR="00803B11" w:rsidRPr="00036772">
        <w:rPr>
          <w:sz w:val="28"/>
          <w:szCs w:val="28"/>
        </w:rPr>
        <w:t xml:space="preserve"> </w:t>
      </w:r>
      <w:proofErr w:type="spellStart"/>
      <w:r w:rsidR="00803B11" w:rsidRPr="00E05077">
        <w:rPr>
          <w:color w:val="000000" w:themeColor="text1"/>
          <w:sz w:val="28"/>
          <w:szCs w:val="28"/>
        </w:rPr>
        <w:t>l’arva</w:t>
      </w:r>
      <w:proofErr w:type="spellEnd"/>
      <w:r w:rsidR="005D35D3" w:rsidRPr="00036772">
        <w:rPr>
          <w:sz w:val="28"/>
          <w:szCs w:val="28"/>
        </w:rPr>
        <w:t xml:space="preserve"> e l’esperienza pregressa</w:t>
      </w:r>
      <w:r w:rsidR="00803B11" w:rsidRPr="00036772">
        <w:rPr>
          <w:sz w:val="28"/>
          <w:szCs w:val="28"/>
        </w:rPr>
        <w:t>. Li ho lasciati fuori perché secondari rispetto al potere di riduzione del rischio</w:t>
      </w:r>
      <w:r w:rsidR="00C80ED4" w:rsidRPr="00036772">
        <w:rPr>
          <w:sz w:val="28"/>
          <w:szCs w:val="28"/>
        </w:rPr>
        <w:t xml:space="preserve"> dei primi e della loro vivente coniugazione.</w:t>
      </w:r>
    </w:p>
    <w:p w:rsidR="00C07A57" w:rsidRPr="00036772" w:rsidRDefault="00C05A26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Se nello sport il terreno è tecnicamente considerato, cioè valutato se troppo o poco ripido, nella concezione culturale il terreno parla. E lui che dice la sola verità cui attenersi. </w:t>
      </w:r>
      <w:r w:rsidR="00A5215B" w:rsidRPr="00036772">
        <w:rPr>
          <w:sz w:val="28"/>
          <w:szCs w:val="28"/>
        </w:rPr>
        <w:t>S</w:t>
      </w:r>
      <w:r w:rsidRPr="00036772">
        <w:rPr>
          <w:sz w:val="28"/>
          <w:szCs w:val="28"/>
        </w:rPr>
        <w:t xml:space="preserve">e sul sentiero inciampi nella radice e batti l’incisivo, </w:t>
      </w:r>
      <w:r w:rsidR="00551EC5" w:rsidRPr="00036772">
        <w:rPr>
          <w:sz w:val="28"/>
          <w:szCs w:val="28"/>
        </w:rPr>
        <w:t>dai la colpa alla radice?</w:t>
      </w:r>
    </w:p>
    <w:p w:rsidR="00C07A57" w:rsidRPr="00036772" w:rsidRDefault="00C07A57" w:rsidP="00036772">
      <w:pPr>
        <w:spacing w:line="276" w:lineRule="auto"/>
        <w:ind w:left="0" w:right="1977"/>
        <w:jc w:val="both"/>
        <w:rPr>
          <w:sz w:val="28"/>
          <w:szCs w:val="28"/>
        </w:rPr>
      </w:pPr>
    </w:p>
    <w:p w:rsidR="007843E3" w:rsidRPr="00036772" w:rsidRDefault="00201E99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>Se nello sport c’è un modello per quanto inconsapevole davanti a noi</w:t>
      </w:r>
      <w:r w:rsidR="005203C3">
        <w:rPr>
          <w:color w:val="000000" w:themeColor="text1"/>
          <w:sz w:val="28"/>
          <w:szCs w:val="28"/>
        </w:rPr>
        <w:t>,</w:t>
      </w:r>
      <w:r w:rsidRPr="00036772">
        <w:rPr>
          <w:sz w:val="28"/>
          <w:szCs w:val="28"/>
        </w:rPr>
        <w:t xml:space="preserve"> nell’attività culturale</w:t>
      </w:r>
      <w:r w:rsidR="0038504D" w:rsidRPr="00036772">
        <w:rPr>
          <w:sz w:val="28"/>
          <w:szCs w:val="28"/>
        </w:rPr>
        <w:t xml:space="preserve"> ci siamo noi, la nostra misura e sensazione. Uno prevede </w:t>
      </w:r>
      <w:r w:rsidR="006B2239" w:rsidRPr="00036772">
        <w:rPr>
          <w:sz w:val="28"/>
          <w:szCs w:val="28"/>
        </w:rPr>
        <w:t>il rischio d</w:t>
      </w:r>
      <w:r w:rsidR="0038504D" w:rsidRPr="00036772">
        <w:rPr>
          <w:sz w:val="28"/>
          <w:szCs w:val="28"/>
        </w:rPr>
        <w:t xml:space="preserve">’irruenza. Per imitazione e autostima si travalica l’ascolto e il rispetto di noi stessi, che sono </w:t>
      </w:r>
      <w:r w:rsidR="006B2239" w:rsidRPr="00036772">
        <w:rPr>
          <w:sz w:val="28"/>
          <w:szCs w:val="28"/>
        </w:rPr>
        <w:t>invece</w:t>
      </w:r>
      <w:r w:rsidR="0038504D" w:rsidRPr="00036772">
        <w:rPr>
          <w:sz w:val="28"/>
          <w:szCs w:val="28"/>
        </w:rPr>
        <w:t xml:space="preserve"> endemici in una concezione dello scialpinismo </w:t>
      </w:r>
      <w:r w:rsidR="006B2239" w:rsidRPr="00036772">
        <w:rPr>
          <w:sz w:val="28"/>
          <w:szCs w:val="28"/>
        </w:rPr>
        <w:t>culturale</w:t>
      </w:r>
      <w:r w:rsidR="00AB65CF" w:rsidRPr="00036772">
        <w:rPr>
          <w:sz w:val="28"/>
          <w:szCs w:val="28"/>
        </w:rPr>
        <w:t xml:space="preserve">, così come lo è la </w:t>
      </w:r>
      <w:r w:rsidR="0038504D" w:rsidRPr="00036772">
        <w:rPr>
          <w:sz w:val="28"/>
          <w:szCs w:val="28"/>
        </w:rPr>
        <w:t>falciatura di un pascolo dettata dalla stagione</w:t>
      </w:r>
      <w:r w:rsidR="0074306A" w:rsidRPr="00036772">
        <w:rPr>
          <w:sz w:val="28"/>
          <w:szCs w:val="28"/>
        </w:rPr>
        <w:t xml:space="preserve"> e dal momento, non dal desiderio, </w:t>
      </w:r>
      <w:r w:rsidR="00A5215B" w:rsidRPr="00036772">
        <w:rPr>
          <w:sz w:val="28"/>
          <w:szCs w:val="28"/>
        </w:rPr>
        <w:t>dal</w:t>
      </w:r>
      <w:r w:rsidR="0074306A" w:rsidRPr="00036772">
        <w:rPr>
          <w:sz w:val="28"/>
          <w:szCs w:val="28"/>
        </w:rPr>
        <w:t>la voglia, il piacere</w:t>
      </w:r>
      <w:r w:rsidR="0038504D" w:rsidRPr="00036772">
        <w:rPr>
          <w:sz w:val="28"/>
          <w:szCs w:val="28"/>
        </w:rPr>
        <w:t xml:space="preserve">. </w:t>
      </w:r>
    </w:p>
    <w:p w:rsidR="00AB758E" w:rsidRPr="00036772" w:rsidRDefault="00AB758E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AB758E" w:rsidRPr="00036772" w:rsidRDefault="00AB758E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In tutto ciò stava il senso di quella didascalia in </w:t>
      </w:r>
      <w:r w:rsidRPr="00036772">
        <w:rPr>
          <w:i/>
          <w:iCs/>
          <w:sz w:val="28"/>
          <w:szCs w:val="28"/>
        </w:rPr>
        <w:t>Piccole note scialpinistiche</w:t>
      </w:r>
      <w:r w:rsidRPr="00036772">
        <w:rPr>
          <w:sz w:val="28"/>
          <w:szCs w:val="28"/>
        </w:rPr>
        <w:t xml:space="preserve">, che diceva </w:t>
      </w:r>
      <w:r w:rsidRPr="00036772">
        <w:rPr>
          <w:i/>
          <w:iCs/>
          <w:sz w:val="28"/>
          <w:szCs w:val="28"/>
        </w:rPr>
        <w:t>lo stambecco non fa sport</w:t>
      </w:r>
      <w:r w:rsidRPr="00036772">
        <w:rPr>
          <w:sz w:val="28"/>
          <w:szCs w:val="28"/>
        </w:rPr>
        <w:t>.</w:t>
      </w:r>
    </w:p>
    <w:p w:rsidR="007843E3" w:rsidRPr="00036772" w:rsidRDefault="007843E3" w:rsidP="00036772">
      <w:pPr>
        <w:spacing w:line="276" w:lineRule="auto"/>
        <w:ind w:right="1977" w:firstLine="283"/>
        <w:jc w:val="both"/>
        <w:rPr>
          <w:color w:val="FF0000"/>
          <w:sz w:val="28"/>
          <w:szCs w:val="28"/>
        </w:rPr>
      </w:pPr>
    </w:p>
    <w:p w:rsidR="007843E3" w:rsidRPr="00036772" w:rsidRDefault="001122BD" w:rsidP="00036772">
      <w:pPr>
        <w:spacing w:line="276" w:lineRule="auto"/>
        <w:ind w:right="1977" w:firstLine="283"/>
        <w:jc w:val="both"/>
        <w:rPr>
          <w:b/>
          <w:bCs/>
          <w:color w:val="000000" w:themeColor="text1"/>
          <w:sz w:val="28"/>
          <w:szCs w:val="28"/>
        </w:rPr>
      </w:pPr>
      <w:r w:rsidRPr="00036772">
        <w:rPr>
          <w:b/>
          <w:bCs/>
          <w:color w:val="000000" w:themeColor="text1"/>
          <w:sz w:val="28"/>
          <w:szCs w:val="28"/>
        </w:rPr>
        <w:t xml:space="preserve">Nota </w:t>
      </w:r>
      <w:proofErr w:type="spellStart"/>
      <w:r w:rsidRPr="00E05077">
        <w:rPr>
          <w:b/>
          <w:bCs/>
          <w:i/>
          <w:iCs/>
          <w:color w:val="000000" w:themeColor="text1"/>
          <w:sz w:val="28"/>
          <w:szCs w:val="28"/>
        </w:rPr>
        <w:t>ipertinente</w:t>
      </w:r>
      <w:proofErr w:type="spellEnd"/>
      <w:r w:rsidR="00775B78" w:rsidRPr="00E0507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05077" w:rsidRPr="003434AB">
        <w:rPr>
          <w:b/>
          <w:bCs/>
          <w:color w:val="000000" w:themeColor="text1"/>
          <w:sz w:val="28"/>
          <w:szCs w:val="28"/>
        </w:rPr>
        <w:t>(senza emme</w:t>
      </w:r>
      <w:r w:rsidR="00E05077" w:rsidRPr="00E05077">
        <w:rPr>
          <w:b/>
          <w:bCs/>
          <w:i/>
          <w:iCs/>
          <w:color w:val="000000" w:themeColor="text1"/>
          <w:sz w:val="28"/>
          <w:szCs w:val="28"/>
        </w:rPr>
        <w:t>)</w:t>
      </w:r>
    </w:p>
    <w:p w:rsidR="00C46C73" w:rsidRPr="00036772" w:rsidRDefault="001122BD" w:rsidP="00036772">
      <w:pPr>
        <w:spacing w:line="276" w:lineRule="auto"/>
        <w:ind w:right="1977" w:firstLine="283"/>
        <w:jc w:val="both"/>
        <w:rPr>
          <w:color w:val="000000" w:themeColor="text1"/>
          <w:sz w:val="28"/>
          <w:szCs w:val="28"/>
        </w:rPr>
      </w:pPr>
      <w:r w:rsidRPr="00036772">
        <w:rPr>
          <w:color w:val="000000" w:themeColor="text1"/>
          <w:sz w:val="28"/>
          <w:szCs w:val="28"/>
        </w:rPr>
        <w:t>Dedicata a c</w:t>
      </w:r>
      <w:r w:rsidR="007843E3" w:rsidRPr="00036772">
        <w:rPr>
          <w:color w:val="000000" w:themeColor="text1"/>
          <w:sz w:val="28"/>
          <w:szCs w:val="28"/>
        </w:rPr>
        <w:t xml:space="preserve">hiunque volesse ritornare a sé, fin dove se la sente. </w:t>
      </w:r>
    </w:p>
    <w:p w:rsidR="00D645F4" w:rsidRPr="00036772" w:rsidRDefault="00C46C73" w:rsidP="00036772">
      <w:pPr>
        <w:spacing w:line="276" w:lineRule="auto"/>
        <w:ind w:right="1977" w:firstLine="283"/>
        <w:jc w:val="both"/>
        <w:rPr>
          <w:color w:val="000000" w:themeColor="text1"/>
          <w:sz w:val="28"/>
          <w:szCs w:val="28"/>
        </w:rPr>
      </w:pPr>
      <w:r w:rsidRPr="00036772">
        <w:rPr>
          <w:color w:val="000000" w:themeColor="text1"/>
          <w:sz w:val="28"/>
          <w:szCs w:val="28"/>
        </w:rPr>
        <w:t>A c</w:t>
      </w:r>
      <w:r w:rsidR="007843E3" w:rsidRPr="00036772">
        <w:rPr>
          <w:color w:val="000000" w:themeColor="text1"/>
          <w:sz w:val="28"/>
          <w:szCs w:val="28"/>
        </w:rPr>
        <w:t xml:space="preserve">hi </w:t>
      </w:r>
      <w:r w:rsidRPr="00036772">
        <w:rPr>
          <w:color w:val="000000" w:themeColor="text1"/>
          <w:sz w:val="28"/>
          <w:szCs w:val="28"/>
        </w:rPr>
        <w:t>è disponibile a</w:t>
      </w:r>
      <w:r w:rsidR="007843E3" w:rsidRPr="00036772">
        <w:rPr>
          <w:color w:val="000000" w:themeColor="text1"/>
          <w:sz w:val="28"/>
          <w:szCs w:val="28"/>
        </w:rPr>
        <w:t xml:space="preserve"> riconoscere che siamo </w:t>
      </w:r>
      <w:r w:rsidRPr="00036772">
        <w:rPr>
          <w:color w:val="000000" w:themeColor="text1"/>
          <w:sz w:val="28"/>
          <w:szCs w:val="28"/>
        </w:rPr>
        <w:t xml:space="preserve">spesso </w:t>
      </w:r>
      <w:r w:rsidR="007843E3" w:rsidRPr="00036772">
        <w:rPr>
          <w:color w:val="000000" w:themeColor="text1"/>
          <w:sz w:val="28"/>
          <w:szCs w:val="28"/>
        </w:rPr>
        <w:t>dominati da un io competitivo</w:t>
      </w:r>
      <w:r w:rsidR="00DB43CF" w:rsidRPr="00036772">
        <w:rPr>
          <w:color w:val="000000" w:themeColor="text1"/>
          <w:sz w:val="28"/>
          <w:szCs w:val="28"/>
        </w:rPr>
        <w:t xml:space="preserve">. Esso è per sua natura </w:t>
      </w:r>
      <w:r w:rsidR="007843E3" w:rsidRPr="00036772">
        <w:rPr>
          <w:color w:val="000000" w:themeColor="text1"/>
          <w:sz w:val="28"/>
          <w:szCs w:val="28"/>
        </w:rPr>
        <w:t>separativ</w:t>
      </w:r>
      <w:r w:rsidR="00DB43CF" w:rsidRPr="00036772">
        <w:rPr>
          <w:color w:val="000000" w:themeColor="text1"/>
          <w:sz w:val="28"/>
          <w:szCs w:val="28"/>
        </w:rPr>
        <w:t>o</w:t>
      </w:r>
      <w:r w:rsidR="007843E3" w:rsidRPr="00036772">
        <w:rPr>
          <w:color w:val="000000" w:themeColor="text1"/>
          <w:sz w:val="28"/>
          <w:szCs w:val="28"/>
        </w:rPr>
        <w:t xml:space="preserve">, </w:t>
      </w:r>
      <w:r w:rsidR="00DB43CF" w:rsidRPr="00036772">
        <w:rPr>
          <w:color w:val="000000" w:themeColor="text1"/>
          <w:sz w:val="28"/>
          <w:szCs w:val="28"/>
        </w:rPr>
        <w:t>difensivo</w:t>
      </w:r>
      <w:r w:rsidR="007843E3" w:rsidRPr="00036772">
        <w:rPr>
          <w:color w:val="000000" w:themeColor="text1"/>
          <w:sz w:val="28"/>
          <w:szCs w:val="28"/>
        </w:rPr>
        <w:t xml:space="preserve">, </w:t>
      </w:r>
      <w:r w:rsidR="00743006" w:rsidRPr="00036772">
        <w:rPr>
          <w:color w:val="000000" w:themeColor="text1"/>
          <w:sz w:val="28"/>
          <w:szCs w:val="28"/>
        </w:rPr>
        <w:t xml:space="preserve">incapace di offrire riconoscimento, geniale nell’escogitare come </w:t>
      </w:r>
      <w:r w:rsidR="00C52313" w:rsidRPr="003434AB">
        <w:rPr>
          <w:color w:val="000000" w:themeColor="text1"/>
          <w:sz w:val="28"/>
          <w:szCs w:val="28"/>
        </w:rPr>
        <w:t>ottenerlo</w:t>
      </w:r>
      <w:r w:rsidR="00743006" w:rsidRPr="00036772">
        <w:rPr>
          <w:color w:val="000000" w:themeColor="text1"/>
          <w:sz w:val="28"/>
          <w:szCs w:val="28"/>
        </w:rPr>
        <w:t>. L</w:t>
      </w:r>
      <w:r w:rsidR="007843E3" w:rsidRPr="00036772">
        <w:rPr>
          <w:color w:val="000000" w:themeColor="text1"/>
          <w:sz w:val="28"/>
          <w:szCs w:val="28"/>
        </w:rPr>
        <w:t xml:space="preserve">a rinuncia è </w:t>
      </w:r>
      <w:r w:rsidR="00743006" w:rsidRPr="00036772">
        <w:rPr>
          <w:color w:val="000000" w:themeColor="text1"/>
          <w:sz w:val="28"/>
          <w:szCs w:val="28"/>
        </w:rPr>
        <w:t xml:space="preserve">per lui </w:t>
      </w:r>
      <w:r w:rsidR="007843E3" w:rsidRPr="00036772">
        <w:rPr>
          <w:color w:val="000000" w:themeColor="text1"/>
          <w:sz w:val="28"/>
          <w:szCs w:val="28"/>
        </w:rPr>
        <w:t xml:space="preserve">motivo di </w:t>
      </w:r>
      <w:r w:rsidR="00743006" w:rsidRPr="00036772">
        <w:rPr>
          <w:color w:val="000000" w:themeColor="text1"/>
          <w:sz w:val="28"/>
          <w:szCs w:val="28"/>
        </w:rPr>
        <w:t xml:space="preserve">frustrazione e </w:t>
      </w:r>
      <w:r w:rsidR="00D645F4" w:rsidRPr="00036772">
        <w:rPr>
          <w:color w:val="000000" w:themeColor="text1"/>
          <w:sz w:val="28"/>
          <w:szCs w:val="28"/>
        </w:rPr>
        <w:t xml:space="preserve">caduta di </w:t>
      </w:r>
      <w:r w:rsidR="007843E3" w:rsidRPr="00036772">
        <w:rPr>
          <w:color w:val="000000" w:themeColor="text1"/>
          <w:sz w:val="28"/>
          <w:szCs w:val="28"/>
        </w:rPr>
        <w:t xml:space="preserve">autostima. </w:t>
      </w:r>
    </w:p>
    <w:p w:rsidR="00831805" w:rsidRPr="00036772" w:rsidRDefault="00D645F4" w:rsidP="00036772">
      <w:pPr>
        <w:spacing w:line="276" w:lineRule="auto"/>
        <w:ind w:right="1977" w:firstLine="283"/>
        <w:jc w:val="both"/>
        <w:rPr>
          <w:color w:val="000000" w:themeColor="text1"/>
          <w:sz w:val="28"/>
          <w:szCs w:val="28"/>
        </w:rPr>
      </w:pPr>
      <w:r w:rsidRPr="00036772">
        <w:rPr>
          <w:color w:val="000000" w:themeColor="text1"/>
          <w:sz w:val="28"/>
          <w:szCs w:val="28"/>
        </w:rPr>
        <w:t xml:space="preserve">Un contesto-gabbia in cui </w:t>
      </w:r>
      <w:r w:rsidR="007843E3" w:rsidRPr="00036772">
        <w:rPr>
          <w:color w:val="000000" w:themeColor="text1"/>
          <w:sz w:val="28"/>
          <w:szCs w:val="28"/>
        </w:rPr>
        <w:t xml:space="preserve">la sicurezza, </w:t>
      </w:r>
      <w:r w:rsidRPr="00036772">
        <w:rPr>
          <w:color w:val="000000" w:themeColor="text1"/>
          <w:sz w:val="28"/>
          <w:szCs w:val="28"/>
        </w:rPr>
        <w:t xml:space="preserve">o meglio, </w:t>
      </w:r>
      <w:r w:rsidR="007843E3" w:rsidRPr="00036772">
        <w:rPr>
          <w:color w:val="000000" w:themeColor="text1"/>
          <w:sz w:val="28"/>
          <w:szCs w:val="28"/>
        </w:rPr>
        <w:t xml:space="preserve">la miglior </w:t>
      </w:r>
      <w:r w:rsidRPr="00036772">
        <w:rPr>
          <w:color w:val="000000" w:themeColor="text1"/>
          <w:sz w:val="28"/>
          <w:szCs w:val="28"/>
        </w:rPr>
        <w:t>riduzione d’inconveniente</w:t>
      </w:r>
      <w:r w:rsidR="007843E3" w:rsidRPr="00036772">
        <w:rPr>
          <w:color w:val="000000" w:themeColor="text1"/>
          <w:sz w:val="28"/>
          <w:szCs w:val="28"/>
        </w:rPr>
        <w:t xml:space="preserve"> </w:t>
      </w:r>
      <w:r w:rsidR="00C50545" w:rsidRPr="00036772">
        <w:rPr>
          <w:color w:val="000000" w:themeColor="text1"/>
          <w:sz w:val="28"/>
          <w:szCs w:val="28"/>
        </w:rPr>
        <w:t>si genera</w:t>
      </w:r>
      <w:r w:rsidR="007843E3" w:rsidRPr="00036772">
        <w:rPr>
          <w:color w:val="000000" w:themeColor="text1"/>
          <w:sz w:val="28"/>
          <w:szCs w:val="28"/>
        </w:rPr>
        <w:t xml:space="preserve"> da noi </w:t>
      </w:r>
      <w:r w:rsidR="00C50545" w:rsidRPr="00036772">
        <w:rPr>
          <w:color w:val="000000" w:themeColor="text1"/>
          <w:sz w:val="28"/>
          <w:szCs w:val="28"/>
        </w:rPr>
        <w:t>stessi, dal nostro modo di concepire, ascoltare e praticare,</w:t>
      </w:r>
      <w:r w:rsidR="007843E3" w:rsidRPr="00036772">
        <w:rPr>
          <w:color w:val="000000" w:themeColor="text1"/>
          <w:sz w:val="28"/>
          <w:szCs w:val="28"/>
        </w:rPr>
        <w:t xml:space="preserve"> non più </w:t>
      </w:r>
      <w:r w:rsidR="00C50545" w:rsidRPr="00036772">
        <w:rPr>
          <w:color w:val="000000" w:themeColor="text1"/>
          <w:sz w:val="28"/>
          <w:szCs w:val="28"/>
        </w:rPr>
        <w:t>dal</w:t>
      </w:r>
      <w:r w:rsidR="007843E3" w:rsidRPr="00036772">
        <w:rPr>
          <w:color w:val="000000" w:themeColor="text1"/>
          <w:sz w:val="28"/>
          <w:szCs w:val="28"/>
        </w:rPr>
        <w:t xml:space="preserve"> negozio di </w:t>
      </w:r>
      <w:proofErr w:type="spellStart"/>
      <w:r w:rsidR="007843E3" w:rsidRPr="00036772">
        <w:rPr>
          <w:color w:val="000000" w:themeColor="text1"/>
          <w:sz w:val="28"/>
          <w:szCs w:val="28"/>
        </w:rPr>
        <w:t>gps</w:t>
      </w:r>
      <w:proofErr w:type="spellEnd"/>
      <w:r w:rsidR="007843E3" w:rsidRPr="00036772">
        <w:rPr>
          <w:color w:val="000000" w:themeColor="text1"/>
          <w:sz w:val="28"/>
          <w:szCs w:val="28"/>
        </w:rPr>
        <w:t>, di goretex, di scarponi e baston</w:t>
      </w:r>
      <w:r w:rsidR="00C50545" w:rsidRPr="00036772">
        <w:rPr>
          <w:color w:val="000000" w:themeColor="text1"/>
          <w:sz w:val="28"/>
          <w:szCs w:val="28"/>
        </w:rPr>
        <w:t>i</w:t>
      </w:r>
      <w:r w:rsidR="007843E3" w:rsidRPr="00036772">
        <w:rPr>
          <w:color w:val="000000" w:themeColor="text1"/>
          <w:sz w:val="28"/>
          <w:szCs w:val="28"/>
        </w:rPr>
        <w:t xml:space="preserve">, </w:t>
      </w:r>
      <w:r w:rsidR="003B6A09" w:rsidRPr="00036772">
        <w:rPr>
          <w:color w:val="000000" w:themeColor="text1"/>
          <w:sz w:val="28"/>
          <w:szCs w:val="28"/>
        </w:rPr>
        <w:t xml:space="preserve">zaini </w:t>
      </w:r>
      <w:r w:rsidR="00442A79" w:rsidRPr="00036772">
        <w:rPr>
          <w:color w:val="000000" w:themeColor="text1"/>
          <w:sz w:val="28"/>
          <w:szCs w:val="28"/>
        </w:rPr>
        <w:t xml:space="preserve">a palloncino e tutto il resto. </w:t>
      </w:r>
      <w:r w:rsidR="004642DC" w:rsidRPr="00036772">
        <w:rPr>
          <w:color w:val="000000" w:themeColor="text1"/>
          <w:sz w:val="28"/>
          <w:szCs w:val="28"/>
        </w:rPr>
        <w:t>T</w:t>
      </w:r>
      <w:r w:rsidR="00A324C8" w:rsidRPr="00036772">
        <w:rPr>
          <w:color w:val="000000" w:themeColor="text1"/>
          <w:sz w:val="28"/>
          <w:szCs w:val="28"/>
        </w:rPr>
        <w:t>utta t</w:t>
      </w:r>
      <w:r w:rsidR="004642DC" w:rsidRPr="00036772">
        <w:rPr>
          <w:color w:val="000000" w:themeColor="text1"/>
          <w:sz w:val="28"/>
          <w:szCs w:val="28"/>
        </w:rPr>
        <w:t>ecno-sicurezza a</w:t>
      </w:r>
      <w:r w:rsidR="005E19F3" w:rsidRPr="00036772">
        <w:rPr>
          <w:color w:val="000000" w:themeColor="text1"/>
          <w:sz w:val="28"/>
          <w:szCs w:val="28"/>
        </w:rPr>
        <w:t xml:space="preserve"> volte, </w:t>
      </w:r>
      <w:r w:rsidR="007843E3" w:rsidRPr="00036772">
        <w:rPr>
          <w:color w:val="000000" w:themeColor="text1"/>
          <w:sz w:val="28"/>
          <w:szCs w:val="28"/>
        </w:rPr>
        <w:t>impiegat</w:t>
      </w:r>
      <w:r w:rsidR="004642DC" w:rsidRPr="00036772">
        <w:rPr>
          <w:color w:val="000000" w:themeColor="text1"/>
          <w:sz w:val="28"/>
          <w:szCs w:val="28"/>
        </w:rPr>
        <w:t>a</w:t>
      </w:r>
      <w:r w:rsidR="007843E3" w:rsidRPr="00036772">
        <w:rPr>
          <w:color w:val="000000" w:themeColor="text1"/>
          <w:sz w:val="28"/>
          <w:szCs w:val="28"/>
        </w:rPr>
        <w:t xml:space="preserve"> inopportunamente e</w:t>
      </w:r>
      <w:r w:rsidR="005E19F3" w:rsidRPr="00036772">
        <w:rPr>
          <w:color w:val="000000" w:themeColor="text1"/>
          <w:sz w:val="28"/>
          <w:szCs w:val="28"/>
        </w:rPr>
        <w:t>,</w:t>
      </w:r>
      <w:r w:rsidR="007843E3" w:rsidRPr="00036772">
        <w:rPr>
          <w:color w:val="000000" w:themeColor="text1"/>
          <w:sz w:val="28"/>
          <w:szCs w:val="28"/>
        </w:rPr>
        <w:t xml:space="preserve"> sempre</w:t>
      </w:r>
      <w:r w:rsidR="005E19F3" w:rsidRPr="00036772">
        <w:rPr>
          <w:color w:val="000000" w:themeColor="text1"/>
          <w:sz w:val="28"/>
          <w:szCs w:val="28"/>
        </w:rPr>
        <w:t>,</w:t>
      </w:r>
      <w:r w:rsidR="007843E3" w:rsidRPr="00036772">
        <w:rPr>
          <w:color w:val="000000" w:themeColor="text1"/>
          <w:sz w:val="28"/>
          <w:szCs w:val="28"/>
        </w:rPr>
        <w:t xml:space="preserve"> </w:t>
      </w:r>
      <w:r w:rsidR="005E19F3" w:rsidRPr="00036772">
        <w:rPr>
          <w:color w:val="000000" w:themeColor="text1"/>
          <w:sz w:val="28"/>
          <w:szCs w:val="28"/>
        </w:rPr>
        <w:t>post</w:t>
      </w:r>
      <w:r w:rsidR="004642DC" w:rsidRPr="00036772">
        <w:rPr>
          <w:color w:val="000000" w:themeColor="text1"/>
          <w:sz w:val="28"/>
          <w:szCs w:val="28"/>
        </w:rPr>
        <w:t>a</w:t>
      </w:r>
      <w:r w:rsidR="007843E3" w:rsidRPr="00036772">
        <w:rPr>
          <w:color w:val="000000" w:themeColor="text1"/>
          <w:sz w:val="28"/>
          <w:szCs w:val="28"/>
        </w:rPr>
        <w:t xml:space="preserve"> in cima </w:t>
      </w:r>
      <w:r w:rsidR="00AC61ED" w:rsidRPr="00036772">
        <w:rPr>
          <w:color w:val="000000" w:themeColor="text1"/>
          <w:sz w:val="28"/>
          <w:szCs w:val="28"/>
        </w:rPr>
        <w:t xml:space="preserve">alla fuorviante classifica </w:t>
      </w:r>
      <w:r w:rsidR="00D415D0" w:rsidRPr="00036772">
        <w:rPr>
          <w:color w:val="000000" w:themeColor="text1"/>
          <w:sz w:val="28"/>
          <w:szCs w:val="28"/>
        </w:rPr>
        <w:t>di ciò che conta. Un picco dal quale si</w:t>
      </w:r>
      <w:r w:rsidR="007843E3" w:rsidRPr="00036772">
        <w:rPr>
          <w:color w:val="000000" w:themeColor="text1"/>
          <w:sz w:val="28"/>
          <w:szCs w:val="28"/>
        </w:rPr>
        <w:t xml:space="preserve"> perde di vista l’uomo</w:t>
      </w:r>
      <w:r w:rsidR="00E05077" w:rsidRPr="00E05077">
        <w:rPr>
          <w:color w:val="000000" w:themeColor="text1"/>
          <w:sz w:val="28"/>
          <w:szCs w:val="28"/>
        </w:rPr>
        <w:t>,</w:t>
      </w:r>
      <w:r w:rsidR="007843E3" w:rsidRPr="00036772">
        <w:rPr>
          <w:color w:val="000000" w:themeColor="text1"/>
          <w:sz w:val="28"/>
          <w:szCs w:val="28"/>
        </w:rPr>
        <w:t xml:space="preserve"> le sue dinamiche, la sua natura energetica e sottile</w:t>
      </w:r>
      <w:r w:rsidR="00D415D0" w:rsidRPr="00036772">
        <w:rPr>
          <w:color w:val="000000" w:themeColor="text1"/>
          <w:sz w:val="28"/>
          <w:szCs w:val="28"/>
        </w:rPr>
        <w:t xml:space="preserve">, così predisposta a </w:t>
      </w:r>
      <w:r w:rsidR="00D415D0" w:rsidRPr="00036772">
        <w:rPr>
          <w:i/>
          <w:iCs/>
          <w:color w:val="000000" w:themeColor="text1"/>
          <w:sz w:val="28"/>
          <w:szCs w:val="28"/>
        </w:rPr>
        <w:t>sentire</w:t>
      </w:r>
      <w:r w:rsidR="00D415D0" w:rsidRPr="00036772">
        <w:rPr>
          <w:color w:val="000000" w:themeColor="text1"/>
          <w:sz w:val="28"/>
          <w:szCs w:val="28"/>
        </w:rPr>
        <w:t xml:space="preserve"> </w:t>
      </w:r>
      <w:r w:rsidR="007843E3" w:rsidRPr="00036772">
        <w:rPr>
          <w:color w:val="000000" w:themeColor="text1"/>
          <w:sz w:val="28"/>
          <w:szCs w:val="28"/>
        </w:rPr>
        <w:t xml:space="preserve">l’ambiente, </w:t>
      </w:r>
      <w:r w:rsidR="000C3C04" w:rsidRPr="00036772">
        <w:rPr>
          <w:color w:val="000000" w:themeColor="text1"/>
          <w:sz w:val="28"/>
          <w:szCs w:val="28"/>
        </w:rPr>
        <w:t xml:space="preserve">ma anche così obnubilata dal mito della tecnologia, </w:t>
      </w:r>
      <w:r w:rsidR="00A324C8" w:rsidRPr="00036772">
        <w:rPr>
          <w:color w:val="000000" w:themeColor="text1"/>
          <w:sz w:val="28"/>
          <w:szCs w:val="28"/>
        </w:rPr>
        <w:t xml:space="preserve">dai dati del sapere cognitivo, </w:t>
      </w:r>
      <w:r w:rsidR="000C3C04" w:rsidRPr="00036772">
        <w:rPr>
          <w:color w:val="000000" w:themeColor="text1"/>
          <w:sz w:val="28"/>
          <w:szCs w:val="28"/>
        </w:rPr>
        <w:t xml:space="preserve">che neppure avverte più quel suo talento ancestrale. </w:t>
      </w:r>
      <w:r w:rsidR="003E6D84" w:rsidRPr="00036772">
        <w:rPr>
          <w:color w:val="000000" w:themeColor="text1"/>
          <w:sz w:val="28"/>
          <w:szCs w:val="28"/>
        </w:rPr>
        <w:lastRenderedPageBreak/>
        <w:t>Abbiamo il potere di essere rabdomanti, ma i sussidiari ci hanno detto che non è vero e noi ci abbiamo creduto.</w:t>
      </w:r>
    </w:p>
    <w:p w:rsidR="00DD1B07" w:rsidRPr="00036772" w:rsidRDefault="00DD1B07" w:rsidP="00036772">
      <w:pPr>
        <w:spacing w:line="276" w:lineRule="auto"/>
        <w:ind w:right="1977" w:firstLine="283"/>
        <w:jc w:val="both"/>
        <w:rPr>
          <w:color w:val="000000" w:themeColor="text1"/>
          <w:sz w:val="28"/>
          <w:szCs w:val="28"/>
        </w:rPr>
      </w:pPr>
    </w:p>
    <w:p w:rsidR="00DD1B07" w:rsidRPr="00036772" w:rsidRDefault="00DD1B07" w:rsidP="00036772">
      <w:pPr>
        <w:spacing w:line="276" w:lineRule="auto"/>
        <w:ind w:right="1977" w:firstLine="283"/>
        <w:jc w:val="both"/>
        <w:rPr>
          <w:b/>
          <w:bCs/>
          <w:sz w:val="28"/>
          <w:szCs w:val="28"/>
        </w:rPr>
      </w:pPr>
      <w:r w:rsidRPr="00036772">
        <w:rPr>
          <w:b/>
          <w:bCs/>
          <w:sz w:val="28"/>
          <w:szCs w:val="28"/>
        </w:rPr>
        <w:t>Nota</w:t>
      </w:r>
    </w:p>
    <w:p w:rsidR="00DD1B07" w:rsidRPr="00036772" w:rsidRDefault="00CA1A28" w:rsidP="00036772">
      <w:pPr>
        <w:spacing w:line="276" w:lineRule="auto"/>
        <w:ind w:right="1977" w:firstLine="283"/>
        <w:jc w:val="both"/>
        <w:rPr>
          <w:color w:val="FF0000"/>
          <w:sz w:val="28"/>
          <w:szCs w:val="28"/>
        </w:rPr>
      </w:pPr>
      <w:r w:rsidRPr="00036772">
        <w:rPr>
          <w:sz w:val="28"/>
          <w:szCs w:val="28"/>
        </w:rPr>
        <w:t xml:space="preserve">1. </w:t>
      </w:r>
      <w:r w:rsidR="00DD1B07" w:rsidRPr="00036772">
        <w:rPr>
          <w:sz w:val="28"/>
          <w:szCs w:val="28"/>
        </w:rPr>
        <w:t xml:space="preserve">In merito agli errori e ai gol sbagliati, si può ascoltare </w:t>
      </w:r>
      <w:hyperlink r:id="rId6" w:history="1">
        <w:r w:rsidR="00DD1B07" w:rsidRPr="00036772">
          <w:rPr>
            <w:sz w:val="28"/>
            <w:szCs w:val="28"/>
            <w:u w:val="single"/>
          </w:rPr>
          <w:t>questo servizio della televisione Svizzera</w:t>
        </w:r>
      </w:hyperlink>
      <w:r w:rsidR="00DD1B07" w:rsidRPr="00036772">
        <w:rPr>
          <w:sz w:val="28"/>
          <w:szCs w:val="28"/>
        </w:rPr>
        <w:t xml:space="preserve"> </w:t>
      </w:r>
      <w:r w:rsidR="007153A9" w:rsidRPr="00036772">
        <w:rPr>
          <w:sz w:val="28"/>
          <w:szCs w:val="28"/>
        </w:rPr>
        <w:t xml:space="preserve">relativo </w:t>
      </w:r>
      <w:r w:rsidR="00DD1B07" w:rsidRPr="00036772">
        <w:rPr>
          <w:sz w:val="28"/>
          <w:szCs w:val="28"/>
        </w:rPr>
        <w:t xml:space="preserve">alla </w:t>
      </w:r>
      <w:r w:rsidRPr="00036772">
        <w:rPr>
          <w:sz w:val="28"/>
          <w:szCs w:val="28"/>
        </w:rPr>
        <w:t>vicenda</w:t>
      </w:r>
      <w:r w:rsidR="00DD1B07" w:rsidRPr="00036772">
        <w:rPr>
          <w:sz w:val="28"/>
          <w:szCs w:val="28"/>
        </w:rPr>
        <w:t xml:space="preserve"> della </w:t>
      </w:r>
      <w:proofErr w:type="spellStart"/>
      <w:r w:rsidR="00DD1B07" w:rsidRPr="00036772">
        <w:rPr>
          <w:sz w:val="28"/>
          <w:szCs w:val="28"/>
        </w:rPr>
        <w:t>T</w:t>
      </w:r>
      <w:r w:rsidR="003669D5">
        <w:rPr>
          <w:sz w:val="28"/>
          <w:szCs w:val="28"/>
        </w:rPr>
        <w:t>ê</w:t>
      </w:r>
      <w:r w:rsidR="00DD1B07" w:rsidRPr="00036772">
        <w:rPr>
          <w:sz w:val="28"/>
          <w:szCs w:val="28"/>
        </w:rPr>
        <w:t>t</w:t>
      </w:r>
      <w:r w:rsidR="003669D5">
        <w:rPr>
          <w:sz w:val="28"/>
          <w:szCs w:val="28"/>
        </w:rPr>
        <w:t>e</w:t>
      </w:r>
      <w:proofErr w:type="spellEnd"/>
      <w:r w:rsidR="00DD1B07" w:rsidRPr="00036772">
        <w:rPr>
          <w:sz w:val="28"/>
          <w:szCs w:val="28"/>
        </w:rPr>
        <w:t xml:space="preserve"> Blanche. Il video è qui postato in quanto a mio parere si sviluppa, tanto da parte della giornalista che l’ha confezionato, del conduttore in studio e della guida alpina ospite, su una comunicazione piuttosto buona, raramente adottata da parte di stampa e esperti in pari occasioni.</w:t>
      </w:r>
    </w:p>
    <w:p w:rsidR="00314B0A" w:rsidRPr="00036772" w:rsidRDefault="00314B0A" w:rsidP="00036772">
      <w:pPr>
        <w:spacing w:line="276" w:lineRule="auto"/>
        <w:ind w:left="0" w:right="1977"/>
        <w:jc w:val="both"/>
        <w:rPr>
          <w:sz w:val="28"/>
          <w:szCs w:val="28"/>
        </w:rPr>
      </w:pPr>
    </w:p>
    <w:p w:rsidR="00792D1D" w:rsidRPr="00036772" w:rsidRDefault="00E04477" w:rsidP="00036772">
      <w:pPr>
        <w:spacing w:line="276" w:lineRule="auto"/>
        <w:ind w:right="1977" w:firstLine="283"/>
        <w:jc w:val="both"/>
        <w:rPr>
          <w:b/>
          <w:bCs/>
          <w:sz w:val="28"/>
          <w:szCs w:val="28"/>
        </w:rPr>
      </w:pPr>
      <w:r w:rsidRPr="00036772">
        <w:rPr>
          <w:b/>
          <w:bCs/>
          <w:sz w:val="28"/>
          <w:szCs w:val="28"/>
        </w:rPr>
        <w:t>Tacco 12</w:t>
      </w:r>
      <w:r w:rsidR="00E01BC0" w:rsidRPr="00036772">
        <w:rPr>
          <w:b/>
          <w:bCs/>
          <w:sz w:val="28"/>
          <w:szCs w:val="28"/>
        </w:rPr>
        <w:t xml:space="preserve">, </w:t>
      </w:r>
      <w:proofErr w:type="spellStart"/>
      <w:r w:rsidR="00E01BC0" w:rsidRPr="00036772">
        <w:rPr>
          <w:b/>
          <w:bCs/>
          <w:sz w:val="28"/>
          <w:szCs w:val="28"/>
        </w:rPr>
        <w:t>bilgheri</w:t>
      </w:r>
      <w:proofErr w:type="spellEnd"/>
      <w:r w:rsidRPr="00036772">
        <w:rPr>
          <w:b/>
          <w:bCs/>
          <w:sz w:val="28"/>
          <w:szCs w:val="28"/>
        </w:rPr>
        <w:t xml:space="preserve"> e otarie, tutto un pastone</w:t>
      </w:r>
    </w:p>
    <w:p w:rsidR="00E01BC0" w:rsidRPr="00036772" w:rsidRDefault="00E01BC0" w:rsidP="00036772">
      <w:pPr>
        <w:spacing w:line="276" w:lineRule="auto"/>
        <w:ind w:right="1977" w:firstLine="283"/>
        <w:jc w:val="both"/>
        <w:rPr>
          <w:i/>
          <w:iCs/>
          <w:sz w:val="28"/>
          <w:szCs w:val="28"/>
        </w:rPr>
      </w:pPr>
      <w:r w:rsidRPr="00036772">
        <w:rPr>
          <w:i/>
          <w:iCs/>
          <w:sz w:val="28"/>
          <w:szCs w:val="28"/>
        </w:rPr>
        <w:t xml:space="preserve">Appunti e spunti per merito dei commenti a </w:t>
      </w:r>
      <w:r w:rsidRPr="00036772">
        <w:rPr>
          <w:sz w:val="28"/>
          <w:szCs w:val="28"/>
        </w:rPr>
        <w:t>Piccole note scialpinistiche</w:t>
      </w:r>
      <w:r w:rsidRPr="00036772">
        <w:rPr>
          <w:i/>
          <w:iCs/>
          <w:sz w:val="28"/>
          <w:szCs w:val="28"/>
        </w:rPr>
        <w:t>.</w:t>
      </w:r>
      <w:r w:rsidR="00AC148B">
        <w:rPr>
          <w:i/>
          <w:iCs/>
          <w:sz w:val="28"/>
          <w:szCs w:val="28"/>
        </w:rPr>
        <w:t xml:space="preserve"> </w:t>
      </w:r>
    </w:p>
    <w:p w:rsidR="00E01BC0" w:rsidRPr="00036772" w:rsidRDefault="00E01BC0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D974E5" w:rsidRPr="00036772" w:rsidRDefault="00792D1D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>Davide</w:t>
      </w:r>
      <w:r w:rsidR="00E01BC0" w:rsidRPr="00036772">
        <w:rPr>
          <w:sz w:val="28"/>
          <w:szCs w:val="28"/>
        </w:rPr>
        <w:t xml:space="preserve">, </w:t>
      </w:r>
      <w:r w:rsidRPr="00036772">
        <w:rPr>
          <w:sz w:val="28"/>
          <w:szCs w:val="28"/>
        </w:rPr>
        <w:t>commento 7</w:t>
      </w:r>
      <w:r w:rsidR="00E13C41">
        <w:rPr>
          <w:sz w:val="28"/>
          <w:szCs w:val="28"/>
        </w:rPr>
        <w:t>.</w:t>
      </w:r>
      <w:r w:rsidRPr="00036772">
        <w:rPr>
          <w:sz w:val="28"/>
          <w:szCs w:val="28"/>
        </w:rPr>
        <w:t xml:space="preserve"> </w:t>
      </w:r>
      <w:r w:rsidR="00E13C41">
        <w:rPr>
          <w:sz w:val="28"/>
          <w:szCs w:val="28"/>
        </w:rPr>
        <w:t>R</w:t>
      </w:r>
      <w:r w:rsidR="00B638CD" w:rsidRPr="00036772">
        <w:rPr>
          <w:sz w:val="28"/>
          <w:szCs w:val="28"/>
        </w:rPr>
        <w:t xml:space="preserve">elativamente all’articolo, </w:t>
      </w:r>
      <w:r w:rsidRPr="00036772">
        <w:rPr>
          <w:sz w:val="28"/>
          <w:szCs w:val="28"/>
        </w:rPr>
        <w:t xml:space="preserve">tra l’altro dice: “Prima parte: opinioni e giudizi penosi”. E </w:t>
      </w:r>
      <w:r w:rsidR="00F17BF0" w:rsidRPr="00036772">
        <w:rPr>
          <w:sz w:val="28"/>
          <w:szCs w:val="28"/>
        </w:rPr>
        <w:t xml:space="preserve">pensare che avevo </w:t>
      </w:r>
      <w:r w:rsidRPr="00036772">
        <w:rPr>
          <w:sz w:val="28"/>
          <w:szCs w:val="28"/>
        </w:rPr>
        <w:t xml:space="preserve">fatto del mio meglio. </w:t>
      </w:r>
      <w:r w:rsidR="008721F2" w:rsidRPr="00036772">
        <w:rPr>
          <w:sz w:val="28"/>
          <w:szCs w:val="28"/>
        </w:rPr>
        <w:t xml:space="preserve">Per una revisione </w:t>
      </w:r>
      <w:r w:rsidR="004C7CFA" w:rsidRPr="00036772">
        <w:rPr>
          <w:sz w:val="28"/>
          <w:szCs w:val="28"/>
        </w:rPr>
        <w:t xml:space="preserve">storico-cognitiva </w:t>
      </w:r>
      <w:r w:rsidR="008721F2" w:rsidRPr="00036772">
        <w:rPr>
          <w:sz w:val="28"/>
          <w:szCs w:val="28"/>
        </w:rPr>
        <w:t>sarebbe opportun</w:t>
      </w:r>
      <w:r w:rsidR="004C7CFA" w:rsidRPr="00036772">
        <w:rPr>
          <w:sz w:val="28"/>
          <w:szCs w:val="28"/>
        </w:rPr>
        <w:t>o conoscere</w:t>
      </w:r>
      <w:r w:rsidR="008721F2" w:rsidRPr="00036772">
        <w:rPr>
          <w:sz w:val="28"/>
          <w:szCs w:val="28"/>
        </w:rPr>
        <w:t xml:space="preserve"> i</w:t>
      </w:r>
      <w:r w:rsidR="004C7CFA" w:rsidRPr="00036772">
        <w:rPr>
          <w:sz w:val="28"/>
          <w:szCs w:val="28"/>
        </w:rPr>
        <w:t>l</w:t>
      </w:r>
      <w:r w:rsidR="008721F2" w:rsidRPr="00036772">
        <w:rPr>
          <w:sz w:val="28"/>
          <w:szCs w:val="28"/>
        </w:rPr>
        <w:t xml:space="preserve"> perché di tanta pena.</w:t>
      </w:r>
    </w:p>
    <w:p w:rsidR="00FB1D78" w:rsidRPr="00036772" w:rsidRDefault="00FB1D78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741BD2" w:rsidRPr="00036772" w:rsidRDefault="00FB1D78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Guido Rey. </w:t>
      </w:r>
      <w:r w:rsidR="00BF4A11" w:rsidRPr="00036772">
        <w:rPr>
          <w:sz w:val="28"/>
          <w:szCs w:val="28"/>
        </w:rPr>
        <w:t>È citato n</w:t>
      </w:r>
      <w:r w:rsidRPr="00036772">
        <w:rPr>
          <w:sz w:val="28"/>
          <w:szCs w:val="28"/>
        </w:rPr>
        <w:t xml:space="preserve">on </w:t>
      </w:r>
      <w:r w:rsidR="00BF4A11" w:rsidRPr="00036772">
        <w:rPr>
          <w:sz w:val="28"/>
          <w:szCs w:val="28"/>
        </w:rPr>
        <w:t xml:space="preserve">perché nella sua nota </w:t>
      </w:r>
      <w:r w:rsidR="006631E2" w:rsidRPr="00036772">
        <w:rPr>
          <w:sz w:val="28"/>
          <w:szCs w:val="28"/>
        </w:rPr>
        <w:t>formula – “</w:t>
      </w:r>
      <w:r w:rsidR="006631E2" w:rsidRPr="00036772">
        <w:rPr>
          <w:i/>
          <w:iCs/>
          <w:sz w:val="28"/>
          <w:szCs w:val="28"/>
        </w:rPr>
        <w:t xml:space="preserve">Io credetti, e credo, la lotta coll’Alpe utile come il lavoro, nobile come un’arte, bella come una fede” – </w:t>
      </w:r>
      <w:r w:rsidR="001B4AD4" w:rsidRPr="00036772">
        <w:rPr>
          <w:i/>
          <w:iCs/>
          <w:sz w:val="28"/>
          <w:szCs w:val="28"/>
        </w:rPr>
        <w:t>tutti</w:t>
      </w:r>
      <w:r w:rsidR="001B4AD4" w:rsidRPr="00036772">
        <w:rPr>
          <w:sz w:val="28"/>
          <w:szCs w:val="28"/>
        </w:rPr>
        <w:t xml:space="preserve"> si riconoscessero,</w:t>
      </w:r>
      <w:r w:rsidRPr="00036772">
        <w:rPr>
          <w:sz w:val="28"/>
          <w:szCs w:val="28"/>
        </w:rPr>
        <w:t xml:space="preserve"> </w:t>
      </w:r>
      <w:r w:rsidR="001B4AD4" w:rsidRPr="00036772">
        <w:rPr>
          <w:sz w:val="28"/>
          <w:szCs w:val="28"/>
        </w:rPr>
        <w:t xml:space="preserve">ma in </w:t>
      </w:r>
      <w:r w:rsidRPr="00036772">
        <w:rPr>
          <w:sz w:val="28"/>
          <w:szCs w:val="28"/>
        </w:rPr>
        <w:t xml:space="preserve">quanto </w:t>
      </w:r>
      <w:r w:rsidR="001F28EA" w:rsidRPr="00036772">
        <w:rPr>
          <w:sz w:val="28"/>
          <w:szCs w:val="28"/>
        </w:rPr>
        <w:t xml:space="preserve">comune </w:t>
      </w:r>
      <w:r w:rsidRPr="00036772">
        <w:rPr>
          <w:sz w:val="28"/>
          <w:szCs w:val="28"/>
        </w:rPr>
        <w:t xml:space="preserve">riferimento </w:t>
      </w:r>
      <w:r w:rsidR="001F28EA" w:rsidRPr="00036772">
        <w:rPr>
          <w:sz w:val="28"/>
          <w:szCs w:val="28"/>
        </w:rPr>
        <w:t xml:space="preserve">di un’epoca </w:t>
      </w:r>
      <w:r w:rsidR="00426BD1" w:rsidRPr="00036772">
        <w:rPr>
          <w:sz w:val="28"/>
          <w:szCs w:val="28"/>
        </w:rPr>
        <w:t>in cui</w:t>
      </w:r>
      <w:r w:rsidR="001F28EA" w:rsidRPr="00036772">
        <w:rPr>
          <w:sz w:val="28"/>
          <w:szCs w:val="28"/>
        </w:rPr>
        <w:t xml:space="preserve"> l’aspetto </w:t>
      </w:r>
      <w:proofErr w:type="spellStart"/>
      <w:r w:rsidR="001F28EA" w:rsidRPr="00036772">
        <w:rPr>
          <w:sz w:val="28"/>
          <w:szCs w:val="28"/>
        </w:rPr>
        <w:t>semimilitaresco</w:t>
      </w:r>
      <w:proofErr w:type="spellEnd"/>
      <w:r w:rsidR="001B4AD4" w:rsidRPr="00036772">
        <w:rPr>
          <w:sz w:val="28"/>
          <w:szCs w:val="28"/>
        </w:rPr>
        <w:t xml:space="preserve">, </w:t>
      </w:r>
      <w:r w:rsidR="00450722" w:rsidRPr="00036772">
        <w:rPr>
          <w:sz w:val="28"/>
          <w:szCs w:val="28"/>
        </w:rPr>
        <w:t>l’e</w:t>
      </w:r>
      <w:r w:rsidR="00426BD1" w:rsidRPr="00036772">
        <w:rPr>
          <w:sz w:val="28"/>
          <w:szCs w:val="28"/>
        </w:rPr>
        <w:t>v</w:t>
      </w:r>
      <w:r w:rsidR="00450722" w:rsidRPr="00036772">
        <w:rPr>
          <w:sz w:val="28"/>
          <w:szCs w:val="28"/>
        </w:rPr>
        <w:t xml:space="preserve">ocazione </w:t>
      </w:r>
      <w:proofErr w:type="spellStart"/>
      <w:r w:rsidR="001B4AD4" w:rsidRPr="00036772">
        <w:rPr>
          <w:sz w:val="28"/>
          <w:szCs w:val="28"/>
        </w:rPr>
        <w:t>semispiritualistic</w:t>
      </w:r>
      <w:r w:rsidR="00426BD1" w:rsidRPr="00036772">
        <w:rPr>
          <w:sz w:val="28"/>
          <w:szCs w:val="28"/>
        </w:rPr>
        <w:t>a</w:t>
      </w:r>
      <w:proofErr w:type="spellEnd"/>
      <w:r w:rsidR="001B4AD4" w:rsidRPr="00036772">
        <w:rPr>
          <w:sz w:val="28"/>
          <w:szCs w:val="28"/>
        </w:rPr>
        <w:t xml:space="preserve">, </w:t>
      </w:r>
      <w:r w:rsidR="00426BD1" w:rsidRPr="00036772">
        <w:rPr>
          <w:sz w:val="28"/>
          <w:szCs w:val="28"/>
        </w:rPr>
        <w:t xml:space="preserve">l’appello </w:t>
      </w:r>
      <w:r w:rsidR="001B4AD4" w:rsidRPr="00036772">
        <w:rPr>
          <w:sz w:val="28"/>
          <w:szCs w:val="28"/>
        </w:rPr>
        <w:t>candidamente etico</w:t>
      </w:r>
      <w:r w:rsidR="00450722" w:rsidRPr="00036772">
        <w:rPr>
          <w:sz w:val="28"/>
          <w:szCs w:val="28"/>
        </w:rPr>
        <w:t xml:space="preserve">, </w:t>
      </w:r>
      <w:r w:rsidR="00426BD1" w:rsidRPr="00036772">
        <w:rPr>
          <w:sz w:val="28"/>
          <w:szCs w:val="28"/>
        </w:rPr>
        <w:t xml:space="preserve">e lo stile </w:t>
      </w:r>
      <w:r w:rsidR="00450722" w:rsidRPr="00036772">
        <w:rPr>
          <w:sz w:val="28"/>
          <w:szCs w:val="28"/>
        </w:rPr>
        <w:t xml:space="preserve">letterariamente sfruttato </w:t>
      </w:r>
      <w:r w:rsidR="001E4F91" w:rsidRPr="00036772">
        <w:rPr>
          <w:sz w:val="28"/>
          <w:szCs w:val="28"/>
        </w:rPr>
        <w:t xml:space="preserve">si sono </w:t>
      </w:r>
      <w:r w:rsidR="00923EFD" w:rsidRPr="00036772">
        <w:rPr>
          <w:sz w:val="28"/>
          <w:szCs w:val="28"/>
        </w:rPr>
        <w:t xml:space="preserve">lungamente </w:t>
      </w:r>
      <w:r w:rsidR="001E4F91" w:rsidRPr="00036772">
        <w:rPr>
          <w:sz w:val="28"/>
          <w:szCs w:val="28"/>
        </w:rPr>
        <w:t>protratti</w:t>
      </w:r>
      <w:r w:rsidR="00923EFD" w:rsidRPr="00036772">
        <w:rPr>
          <w:sz w:val="28"/>
          <w:szCs w:val="28"/>
        </w:rPr>
        <w:t xml:space="preserve">, entrando così </w:t>
      </w:r>
      <w:r w:rsidR="00306B1F" w:rsidRPr="00036772">
        <w:rPr>
          <w:sz w:val="28"/>
          <w:szCs w:val="28"/>
        </w:rPr>
        <w:t>nella costituzione di buona parte degli alpinisti</w:t>
      </w:r>
      <w:r w:rsidR="00923EFD" w:rsidRPr="00036772">
        <w:rPr>
          <w:sz w:val="28"/>
          <w:szCs w:val="28"/>
        </w:rPr>
        <w:t xml:space="preserve">. Poi, </w:t>
      </w:r>
      <w:r w:rsidR="001E4F91" w:rsidRPr="00036772">
        <w:rPr>
          <w:sz w:val="28"/>
          <w:szCs w:val="28"/>
        </w:rPr>
        <w:t xml:space="preserve">seppur </w:t>
      </w:r>
      <w:r w:rsidR="00C52313" w:rsidRPr="002164EC">
        <w:rPr>
          <w:color w:val="000000" w:themeColor="text1"/>
          <w:sz w:val="28"/>
          <w:szCs w:val="28"/>
        </w:rPr>
        <w:t>via via</w:t>
      </w:r>
      <w:r w:rsidR="00741BD2" w:rsidRPr="002164EC">
        <w:rPr>
          <w:color w:val="000000" w:themeColor="text1"/>
          <w:sz w:val="28"/>
          <w:szCs w:val="28"/>
        </w:rPr>
        <w:t xml:space="preserve"> </w:t>
      </w:r>
      <w:r w:rsidR="001E4F91" w:rsidRPr="00036772">
        <w:rPr>
          <w:sz w:val="28"/>
          <w:szCs w:val="28"/>
        </w:rPr>
        <w:t xml:space="preserve">dissolvendosi </w:t>
      </w:r>
      <w:r w:rsidR="00306B1F" w:rsidRPr="00036772">
        <w:rPr>
          <w:sz w:val="28"/>
          <w:szCs w:val="28"/>
        </w:rPr>
        <w:t>nelle epoche</w:t>
      </w:r>
      <w:r w:rsidR="001E4F91" w:rsidRPr="00036772">
        <w:rPr>
          <w:sz w:val="28"/>
          <w:szCs w:val="28"/>
        </w:rPr>
        <w:t xml:space="preserve"> successive, segnando l’andare in montagna</w:t>
      </w:r>
      <w:r w:rsidR="00741BD2" w:rsidRPr="00036772">
        <w:rPr>
          <w:sz w:val="28"/>
          <w:szCs w:val="28"/>
        </w:rPr>
        <w:t xml:space="preserve"> delle relative generazioni, </w:t>
      </w:r>
      <w:r w:rsidR="005A432E" w:rsidRPr="00036772">
        <w:rPr>
          <w:sz w:val="28"/>
          <w:szCs w:val="28"/>
        </w:rPr>
        <w:t>fino agli anni 80.</w:t>
      </w:r>
      <w:r w:rsidR="00D14480" w:rsidRPr="00036772">
        <w:rPr>
          <w:sz w:val="28"/>
          <w:szCs w:val="28"/>
        </w:rPr>
        <w:t xml:space="preserve"> </w:t>
      </w:r>
    </w:p>
    <w:p w:rsidR="00FB1D78" w:rsidRPr="00036772" w:rsidRDefault="00F93904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Marcello Cominetti, al commento 43, a suo modo, e a mio parere, ne fa cenno </w:t>
      </w:r>
      <w:r w:rsidR="00E66BA4" w:rsidRPr="00036772">
        <w:rPr>
          <w:sz w:val="28"/>
          <w:szCs w:val="28"/>
        </w:rPr>
        <w:t>quando scrive:</w:t>
      </w:r>
      <w:r w:rsidR="00D14480" w:rsidRPr="00036772">
        <w:rPr>
          <w:sz w:val="28"/>
          <w:szCs w:val="28"/>
        </w:rPr>
        <w:t xml:space="preserve"> “sacro fuoco di una volta”.</w:t>
      </w:r>
    </w:p>
    <w:p w:rsidR="0076312E" w:rsidRPr="00036772" w:rsidRDefault="0076312E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2236D7" w:rsidRDefault="008C31B1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B83977">
        <w:rPr>
          <w:color w:val="000000" w:themeColor="text1"/>
          <w:sz w:val="28"/>
          <w:szCs w:val="28"/>
        </w:rPr>
        <w:t xml:space="preserve">In merito ad </w:t>
      </w:r>
      <w:r w:rsidR="0076312E" w:rsidRPr="00B83977">
        <w:rPr>
          <w:color w:val="000000" w:themeColor="text1"/>
          <w:sz w:val="28"/>
          <w:szCs w:val="28"/>
        </w:rPr>
        <w:t>Achille</w:t>
      </w:r>
      <w:r w:rsidRPr="00B83977">
        <w:rPr>
          <w:color w:val="000000" w:themeColor="text1"/>
          <w:sz w:val="28"/>
          <w:szCs w:val="28"/>
        </w:rPr>
        <w:t xml:space="preserve"> </w:t>
      </w:r>
      <w:r w:rsidRPr="00036772">
        <w:rPr>
          <w:sz w:val="28"/>
          <w:szCs w:val="28"/>
        </w:rPr>
        <w:t xml:space="preserve">e al </w:t>
      </w:r>
      <w:r w:rsidRPr="00E86299">
        <w:rPr>
          <w:i/>
          <w:iCs/>
          <w:sz w:val="28"/>
          <w:szCs w:val="28"/>
        </w:rPr>
        <w:t>suo</w:t>
      </w:r>
      <w:r w:rsidRPr="00036772">
        <w:rPr>
          <w:sz w:val="28"/>
          <w:szCs w:val="28"/>
        </w:rPr>
        <w:t xml:space="preserve"> tendine</w:t>
      </w:r>
      <w:r w:rsidR="0076312E" w:rsidRPr="00036772">
        <w:rPr>
          <w:sz w:val="28"/>
          <w:szCs w:val="28"/>
        </w:rPr>
        <w:t xml:space="preserve">. </w:t>
      </w:r>
      <w:r w:rsidRPr="00036772">
        <w:rPr>
          <w:sz w:val="28"/>
          <w:szCs w:val="28"/>
        </w:rPr>
        <w:t>Questo,</w:t>
      </w:r>
      <w:r w:rsidR="0076312E" w:rsidRPr="00036772">
        <w:rPr>
          <w:sz w:val="28"/>
          <w:szCs w:val="28"/>
        </w:rPr>
        <w:t xml:space="preserve"> </w:t>
      </w:r>
      <w:r w:rsidR="003434AB">
        <w:rPr>
          <w:sz w:val="28"/>
          <w:szCs w:val="28"/>
        </w:rPr>
        <w:t>con l</w:t>
      </w:r>
      <w:r w:rsidR="00FE66A4">
        <w:rPr>
          <w:sz w:val="28"/>
          <w:szCs w:val="28"/>
        </w:rPr>
        <w:t xml:space="preserve">o sviluppo dall’infanzia alla maturità, </w:t>
      </w:r>
      <w:r w:rsidR="0076312E" w:rsidRPr="00036772">
        <w:rPr>
          <w:sz w:val="28"/>
          <w:szCs w:val="28"/>
        </w:rPr>
        <w:t>aumenta la</w:t>
      </w:r>
      <w:r w:rsidR="00FE66A4">
        <w:rPr>
          <w:sz w:val="28"/>
          <w:szCs w:val="28"/>
        </w:rPr>
        <w:t xml:space="preserve"> dimensione e la</w:t>
      </w:r>
      <w:r w:rsidR="0076312E" w:rsidRPr="00036772">
        <w:rPr>
          <w:sz w:val="28"/>
          <w:szCs w:val="28"/>
        </w:rPr>
        <w:t xml:space="preserve"> tenuta </w:t>
      </w:r>
      <w:r w:rsidR="00FE66A4">
        <w:rPr>
          <w:sz w:val="28"/>
          <w:szCs w:val="28"/>
        </w:rPr>
        <w:t xml:space="preserve">crescente, contemporaneamente </w:t>
      </w:r>
      <w:r w:rsidR="0076312E" w:rsidRPr="00036772">
        <w:rPr>
          <w:sz w:val="28"/>
          <w:szCs w:val="28"/>
        </w:rPr>
        <w:t>s</w:t>
      </w:r>
      <w:r w:rsidR="00014836" w:rsidRPr="00036772">
        <w:rPr>
          <w:sz w:val="28"/>
          <w:szCs w:val="28"/>
        </w:rPr>
        <w:t>v</w:t>
      </w:r>
      <w:r w:rsidR="0076312E" w:rsidRPr="00036772">
        <w:rPr>
          <w:sz w:val="28"/>
          <w:szCs w:val="28"/>
        </w:rPr>
        <w:t>iluppata d</w:t>
      </w:r>
      <w:r w:rsidR="00B7631A" w:rsidRPr="00036772">
        <w:rPr>
          <w:sz w:val="28"/>
          <w:szCs w:val="28"/>
        </w:rPr>
        <w:t>a</w:t>
      </w:r>
      <w:r w:rsidR="00EF71F5" w:rsidRPr="00036772">
        <w:rPr>
          <w:sz w:val="28"/>
          <w:szCs w:val="28"/>
        </w:rPr>
        <w:t>i</w:t>
      </w:r>
      <w:r w:rsidR="0076312E" w:rsidRPr="00036772">
        <w:rPr>
          <w:sz w:val="28"/>
          <w:szCs w:val="28"/>
        </w:rPr>
        <w:t xml:space="preserve"> muscoli</w:t>
      </w:r>
      <w:r w:rsidR="00FE66A4">
        <w:rPr>
          <w:sz w:val="28"/>
          <w:szCs w:val="28"/>
        </w:rPr>
        <w:t>.</w:t>
      </w:r>
      <w:r w:rsidR="003434AB">
        <w:rPr>
          <w:sz w:val="28"/>
          <w:szCs w:val="28"/>
        </w:rPr>
        <w:t xml:space="preserve"> </w:t>
      </w:r>
      <w:r w:rsidR="00F7572E">
        <w:rPr>
          <w:sz w:val="28"/>
          <w:szCs w:val="28"/>
        </w:rPr>
        <w:t>Nell’attività successive,</w:t>
      </w:r>
      <w:r w:rsidR="0076312E" w:rsidRPr="00036772">
        <w:rPr>
          <w:sz w:val="28"/>
          <w:szCs w:val="28"/>
        </w:rPr>
        <w:t xml:space="preserve"> non si ingrossa</w:t>
      </w:r>
      <w:r w:rsidRPr="00036772">
        <w:rPr>
          <w:sz w:val="28"/>
          <w:szCs w:val="28"/>
        </w:rPr>
        <w:t xml:space="preserve"> </w:t>
      </w:r>
      <w:r w:rsidR="0017697C" w:rsidRPr="00036772">
        <w:rPr>
          <w:sz w:val="28"/>
          <w:szCs w:val="28"/>
        </w:rPr>
        <w:t>proporzionalmente alla crescita della</w:t>
      </w:r>
      <w:r w:rsidRPr="00036772">
        <w:rPr>
          <w:sz w:val="28"/>
          <w:szCs w:val="28"/>
        </w:rPr>
        <w:t xml:space="preserve"> forza sviluppabile, ovvero </w:t>
      </w:r>
      <w:r w:rsidR="00F7572E">
        <w:rPr>
          <w:sz w:val="28"/>
          <w:szCs w:val="28"/>
        </w:rPr>
        <w:t>al</w:t>
      </w:r>
      <w:r w:rsidRPr="00036772">
        <w:rPr>
          <w:sz w:val="28"/>
          <w:szCs w:val="28"/>
        </w:rPr>
        <w:t xml:space="preserve"> </w:t>
      </w:r>
      <w:r w:rsidR="00A52357" w:rsidRPr="00036772">
        <w:rPr>
          <w:sz w:val="28"/>
          <w:szCs w:val="28"/>
        </w:rPr>
        <w:t>diametro</w:t>
      </w:r>
      <w:r w:rsidR="0002543A" w:rsidRPr="00036772">
        <w:rPr>
          <w:sz w:val="28"/>
          <w:szCs w:val="28"/>
        </w:rPr>
        <w:t xml:space="preserve"> del muscolo stesso</w:t>
      </w:r>
      <w:r w:rsidR="0076312E" w:rsidRPr="00036772">
        <w:rPr>
          <w:sz w:val="28"/>
          <w:szCs w:val="28"/>
        </w:rPr>
        <w:t>.</w:t>
      </w:r>
      <w:r w:rsidR="0017697C" w:rsidRPr="00036772">
        <w:rPr>
          <w:sz w:val="28"/>
          <w:szCs w:val="28"/>
        </w:rPr>
        <w:t xml:space="preserve"> </w:t>
      </w:r>
      <w:r w:rsidR="00B5211A" w:rsidRPr="00036772">
        <w:rPr>
          <w:sz w:val="28"/>
          <w:szCs w:val="28"/>
        </w:rPr>
        <w:t>Semmai, con il crescere della forza muscolare, i</w:t>
      </w:r>
      <w:r w:rsidR="00404AE8" w:rsidRPr="00036772">
        <w:rPr>
          <w:sz w:val="28"/>
          <w:szCs w:val="28"/>
        </w:rPr>
        <w:t xml:space="preserve">l </w:t>
      </w:r>
      <w:r w:rsidR="00B5211A" w:rsidRPr="00036772">
        <w:rPr>
          <w:sz w:val="28"/>
          <w:szCs w:val="28"/>
        </w:rPr>
        <w:t xml:space="preserve">corpo del </w:t>
      </w:r>
      <w:r w:rsidR="00404AE8" w:rsidRPr="00036772">
        <w:rPr>
          <w:sz w:val="28"/>
          <w:szCs w:val="28"/>
        </w:rPr>
        <w:t xml:space="preserve">tendine </w:t>
      </w:r>
      <w:r w:rsidR="00B5211A" w:rsidRPr="00036772">
        <w:rPr>
          <w:sz w:val="28"/>
          <w:szCs w:val="28"/>
        </w:rPr>
        <w:t xml:space="preserve">e le sue inserzioni </w:t>
      </w:r>
      <w:r w:rsidR="00B5211A" w:rsidRPr="00036772">
        <w:rPr>
          <w:sz w:val="28"/>
          <w:szCs w:val="28"/>
        </w:rPr>
        <w:lastRenderedPageBreak/>
        <w:t>integrano</w:t>
      </w:r>
      <w:r w:rsidR="00A52357" w:rsidRPr="00036772">
        <w:rPr>
          <w:sz w:val="28"/>
          <w:szCs w:val="28"/>
        </w:rPr>
        <w:t xml:space="preserve"> la capacità di </w:t>
      </w:r>
      <w:r w:rsidR="00977DFA" w:rsidRPr="00036772">
        <w:rPr>
          <w:sz w:val="28"/>
          <w:szCs w:val="28"/>
        </w:rPr>
        <w:t xml:space="preserve">supportare la forza crescente. </w:t>
      </w:r>
      <w:r w:rsidR="00B83977">
        <w:rPr>
          <w:sz w:val="28"/>
          <w:szCs w:val="28"/>
        </w:rPr>
        <w:t xml:space="preserve">Senza subire sostanziali variazioni di dimensione. </w:t>
      </w:r>
    </w:p>
    <w:p w:rsidR="00B83977" w:rsidRPr="00036772" w:rsidRDefault="00B83977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Osservando gli avambracci dei grandi arrampicatori, </w:t>
      </w:r>
      <w:r w:rsidR="007B1922">
        <w:rPr>
          <w:sz w:val="28"/>
          <w:szCs w:val="28"/>
        </w:rPr>
        <w:t>e confrontandoli con i nostri,</w:t>
      </w:r>
      <w:r w:rsidR="00310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riscontriamo infatti </w:t>
      </w:r>
      <w:r w:rsidR="005E00D1">
        <w:rPr>
          <w:sz w:val="28"/>
          <w:szCs w:val="28"/>
        </w:rPr>
        <w:t xml:space="preserve">una </w:t>
      </w:r>
      <w:r w:rsidR="007B1922">
        <w:rPr>
          <w:sz w:val="28"/>
          <w:szCs w:val="28"/>
        </w:rPr>
        <w:t xml:space="preserve">considerevole loro maggiore </w:t>
      </w:r>
      <w:r w:rsidR="005E00D1">
        <w:rPr>
          <w:sz w:val="28"/>
          <w:szCs w:val="28"/>
        </w:rPr>
        <w:t>circonferenza</w:t>
      </w:r>
      <w:r w:rsidR="007B1922">
        <w:rPr>
          <w:sz w:val="28"/>
          <w:szCs w:val="28"/>
        </w:rPr>
        <w:t>,</w:t>
      </w:r>
      <w:r w:rsidR="005E00D1">
        <w:rPr>
          <w:sz w:val="28"/>
          <w:szCs w:val="28"/>
        </w:rPr>
        <w:t xml:space="preserve"> in corrispondenza dei corpi muscolari, </w:t>
      </w:r>
      <w:r w:rsidR="007B1922">
        <w:rPr>
          <w:sz w:val="28"/>
          <w:szCs w:val="28"/>
        </w:rPr>
        <w:t xml:space="preserve">mentre </w:t>
      </w:r>
      <w:r w:rsidR="00310E1F">
        <w:rPr>
          <w:sz w:val="28"/>
          <w:szCs w:val="28"/>
        </w:rPr>
        <w:t>troveremo la zona tendin</w:t>
      </w:r>
      <w:r w:rsidR="00E256DB">
        <w:rPr>
          <w:sz w:val="28"/>
          <w:szCs w:val="28"/>
        </w:rPr>
        <w:t>e</w:t>
      </w:r>
      <w:r w:rsidR="00310E1F">
        <w:rPr>
          <w:sz w:val="28"/>
          <w:szCs w:val="28"/>
        </w:rPr>
        <w:t>a molto simile alla</w:t>
      </w:r>
      <w:r w:rsidR="0075138E">
        <w:rPr>
          <w:sz w:val="28"/>
          <w:szCs w:val="28"/>
        </w:rPr>
        <w:t xml:space="preserve"> </w:t>
      </w:r>
      <w:r w:rsidR="00310E1F">
        <w:rPr>
          <w:sz w:val="28"/>
          <w:szCs w:val="28"/>
        </w:rPr>
        <w:t>nostra</w:t>
      </w:r>
      <w:r w:rsidR="00E256DB">
        <w:rPr>
          <w:sz w:val="28"/>
          <w:szCs w:val="28"/>
        </w:rPr>
        <w:t>,</w:t>
      </w:r>
      <w:r w:rsidR="0075138E">
        <w:rPr>
          <w:sz w:val="28"/>
          <w:szCs w:val="28"/>
        </w:rPr>
        <w:t xml:space="preserve"> </w:t>
      </w:r>
      <w:r w:rsidR="00310E1F">
        <w:rPr>
          <w:sz w:val="28"/>
          <w:szCs w:val="28"/>
        </w:rPr>
        <w:t>mezzetacche.</w:t>
      </w:r>
    </w:p>
    <w:p w:rsidR="002236D7" w:rsidRPr="00036772" w:rsidRDefault="002236D7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C577E2" w:rsidRPr="00FD5BA9" w:rsidRDefault="00354204" w:rsidP="00036772">
      <w:pPr>
        <w:spacing w:line="276" w:lineRule="auto"/>
        <w:ind w:right="1977" w:firstLine="283"/>
        <w:jc w:val="both"/>
        <w:rPr>
          <w:color w:val="FF0000"/>
          <w:sz w:val="28"/>
          <w:szCs w:val="28"/>
        </w:rPr>
      </w:pPr>
      <w:proofErr w:type="spellStart"/>
      <w:r w:rsidRPr="00F24A3C">
        <w:rPr>
          <w:color w:val="000000" w:themeColor="text1"/>
          <w:sz w:val="28"/>
          <w:szCs w:val="28"/>
        </w:rPr>
        <w:t>Enri</w:t>
      </w:r>
      <w:proofErr w:type="spellEnd"/>
      <w:r w:rsidRPr="00F24A3C">
        <w:rPr>
          <w:color w:val="000000" w:themeColor="text1"/>
          <w:sz w:val="28"/>
          <w:szCs w:val="28"/>
        </w:rPr>
        <w:t xml:space="preserve">, commento 14. </w:t>
      </w:r>
      <w:r w:rsidR="00F24A3C" w:rsidRPr="00F24A3C">
        <w:rPr>
          <w:color w:val="000000" w:themeColor="text1"/>
          <w:sz w:val="28"/>
          <w:szCs w:val="28"/>
        </w:rPr>
        <w:t>Se non fraintendo</w:t>
      </w:r>
      <w:r w:rsidR="005304DB">
        <w:rPr>
          <w:color w:val="000000" w:themeColor="text1"/>
          <w:sz w:val="28"/>
          <w:szCs w:val="28"/>
        </w:rPr>
        <w:t>: l</w:t>
      </w:r>
      <w:r w:rsidR="0076312E" w:rsidRPr="00F24A3C">
        <w:rPr>
          <w:color w:val="000000" w:themeColor="text1"/>
          <w:sz w:val="28"/>
          <w:szCs w:val="28"/>
        </w:rPr>
        <w:t xml:space="preserve">a </w:t>
      </w:r>
      <w:r w:rsidR="00913F4D" w:rsidRPr="00F24A3C">
        <w:rPr>
          <w:color w:val="000000" w:themeColor="text1"/>
          <w:sz w:val="28"/>
          <w:szCs w:val="28"/>
        </w:rPr>
        <w:t>flessione dorsale</w:t>
      </w:r>
      <w:r w:rsidR="0076312E" w:rsidRPr="00F24A3C">
        <w:rPr>
          <w:color w:val="000000" w:themeColor="text1"/>
          <w:sz w:val="28"/>
          <w:szCs w:val="28"/>
        </w:rPr>
        <w:t xml:space="preserve"> del piede</w:t>
      </w:r>
      <w:r w:rsidR="00FB3E45" w:rsidRPr="00F24A3C">
        <w:rPr>
          <w:color w:val="000000" w:themeColor="text1"/>
          <w:sz w:val="28"/>
          <w:szCs w:val="28"/>
        </w:rPr>
        <w:t xml:space="preserve">, forse da lui chiamata pronazione – che è un’altra cosa –, </w:t>
      </w:r>
      <w:r w:rsidR="002236D7" w:rsidRPr="00F24A3C">
        <w:rPr>
          <w:color w:val="000000" w:themeColor="text1"/>
          <w:sz w:val="28"/>
          <w:szCs w:val="28"/>
        </w:rPr>
        <w:t xml:space="preserve">o </w:t>
      </w:r>
      <w:r w:rsidR="0076312E" w:rsidRPr="00F24A3C">
        <w:rPr>
          <w:color w:val="000000" w:themeColor="text1"/>
          <w:sz w:val="28"/>
          <w:szCs w:val="28"/>
        </w:rPr>
        <w:t xml:space="preserve">chiusura dell’angolo </w:t>
      </w:r>
      <w:r w:rsidR="00014836" w:rsidRPr="00F24A3C">
        <w:rPr>
          <w:color w:val="000000" w:themeColor="text1"/>
          <w:sz w:val="28"/>
          <w:szCs w:val="28"/>
        </w:rPr>
        <w:t xml:space="preserve">nei confronti della gamba, non è </w:t>
      </w:r>
      <w:r w:rsidR="00596032" w:rsidRPr="00F24A3C">
        <w:rPr>
          <w:color w:val="000000" w:themeColor="text1"/>
          <w:sz w:val="28"/>
          <w:szCs w:val="28"/>
        </w:rPr>
        <w:t xml:space="preserve">necessariamente </w:t>
      </w:r>
      <w:r w:rsidR="00014836" w:rsidRPr="00F24A3C">
        <w:rPr>
          <w:color w:val="000000" w:themeColor="text1"/>
          <w:sz w:val="28"/>
          <w:szCs w:val="28"/>
        </w:rPr>
        <w:t>limitata dal tendine</w:t>
      </w:r>
      <w:r w:rsidR="00596032" w:rsidRPr="00F24A3C">
        <w:rPr>
          <w:color w:val="000000" w:themeColor="text1"/>
          <w:sz w:val="28"/>
          <w:szCs w:val="28"/>
        </w:rPr>
        <w:t xml:space="preserve">. Più spesso è il muscolo, allenato a contrarsi, che impedisce la massima </w:t>
      </w:r>
      <w:r w:rsidR="00CF2040" w:rsidRPr="00F24A3C">
        <w:rPr>
          <w:color w:val="000000" w:themeColor="text1"/>
          <w:sz w:val="28"/>
          <w:szCs w:val="28"/>
        </w:rPr>
        <w:t>flessione dorsale</w:t>
      </w:r>
      <w:r w:rsidR="00596032" w:rsidRPr="00F24A3C">
        <w:rPr>
          <w:color w:val="000000" w:themeColor="text1"/>
          <w:sz w:val="28"/>
          <w:szCs w:val="28"/>
        </w:rPr>
        <w:t xml:space="preserve"> disponibile</w:t>
      </w:r>
      <w:r w:rsidR="00C577E2" w:rsidRPr="00F24A3C">
        <w:rPr>
          <w:color w:val="000000" w:themeColor="text1"/>
          <w:sz w:val="28"/>
          <w:szCs w:val="28"/>
        </w:rPr>
        <w:t>, cioè quella che raggiunge gli impedimenti meccanici del sistema ossa/cartilagini/legamenti della caviglia.</w:t>
      </w:r>
      <w:r w:rsidR="00014836" w:rsidRPr="00F24A3C">
        <w:rPr>
          <w:color w:val="000000" w:themeColor="text1"/>
          <w:sz w:val="28"/>
          <w:szCs w:val="28"/>
        </w:rPr>
        <w:t xml:space="preserve"> </w:t>
      </w:r>
    </w:p>
    <w:p w:rsidR="007B750C" w:rsidRPr="00036772" w:rsidRDefault="007B750C" w:rsidP="00036772">
      <w:pPr>
        <w:spacing w:line="276" w:lineRule="auto"/>
        <w:ind w:left="0" w:right="1977"/>
        <w:jc w:val="both"/>
        <w:rPr>
          <w:sz w:val="28"/>
          <w:szCs w:val="28"/>
        </w:rPr>
      </w:pPr>
    </w:p>
    <w:p w:rsidR="00F465DF" w:rsidRPr="00036772" w:rsidRDefault="00354204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75138E">
        <w:rPr>
          <w:color w:val="000000" w:themeColor="text1"/>
          <w:sz w:val="28"/>
          <w:szCs w:val="28"/>
        </w:rPr>
        <w:t>Paolo, commento 17. La m</w:t>
      </w:r>
      <w:r w:rsidR="007B750C" w:rsidRPr="0075138E">
        <w:rPr>
          <w:color w:val="000000" w:themeColor="text1"/>
          <w:sz w:val="28"/>
          <w:szCs w:val="28"/>
        </w:rPr>
        <w:t xml:space="preserve">assima resa </w:t>
      </w:r>
      <w:r w:rsidR="00061AD7" w:rsidRPr="0075138E">
        <w:rPr>
          <w:color w:val="000000" w:themeColor="text1"/>
          <w:sz w:val="28"/>
          <w:szCs w:val="28"/>
        </w:rPr>
        <w:t xml:space="preserve">di forza </w:t>
      </w:r>
      <w:r w:rsidR="007B750C" w:rsidRPr="0075138E">
        <w:rPr>
          <w:color w:val="000000" w:themeColor="text1"/>
          <w:sz w:val="28"/>
          <w:szCs w:val="28"/>
        </w:rPr>
        <w:t xml:space="preserve">del muscolo </w:t>
      </w:r>
      <w:r w:rsidR="003854E4" w:rsidRPr="0075138E">
        <w:rPr>
          <w:color w:val="000000" w:themeColor="text1"/>
          <w:sz w:val="28"/>
          <w:szCs w:val="28"/>
        </w:rPr>
        <w:t>ha così tante variabili</w:t>
      </w:r>
      <w:r w:rsidR="007D20AA">
        <w:rPr>
          <w:color w:val="000000" w:themeColor="text1"/>
          <w:sz w:val="28"/>
          <w:szCs w:val="28"/>
        </w:rPr>
        <w:t>,</w:t>
      </w:r>
      <w:r w:rsidR="003854E4" w:rsidRPr="0075138E">
        <w:rPr>
          <w:color w:val="000000" w:themeColor="text1"/>
          <w:sz w:val="28"/>
          <w:szCs w:val="28"/>
        </w:rPr>
        <w:t xml:space="preserve"> che dopo l’esame di biomeccanic</w:t>
      </w:r>
      <w:r w:rsidR="007D20AA">
        <w:rPr>
          <w:color w:val="000000" w:themeColor="text1"/>
          <w:sz w:val="28"/>
          <w:szCs w:val="28"/>
        </w:rPr>
        <w:t>a</w:t>
      </w:r>
      <w:r w:rsidR="003854E4" w:rsidRPr="0075138E">
        <w:rPr>
          <w:color w:val="000000" w:themeColor="text1"/>
          <w:sz w:val="28"/>
          <w:szCs w:val="28"/>
        </w:rPr>
        <w:t xml:space="preserve"> ancora non basta ad avere le idee giuste per ogni situazione</w:t>
      </w:r>
      <w:r w:rsidR="002D0BF2" w:rsidRPr="0075138E">
        <w:rPr>
          <w:color w:val="000000" w:themeColor="text1"/>
          <w:sz w:val="28"/>
          <w:szCs w:val="28"/>
        </w:rPr>
        <w:t xml:space="preserve"> reale</w:t>
      </w:r>
      <w:r w:rsidR="003854E4" w:rsidRPr="0075138E">
        <w:rPr>
          <w:color w:val="000000" w:themeColor="text1"/>
          <w:sz w:val="28"/>
          <w:szCs w:val="28"/>
        </w:rPr>
        <w:t xml:space="preserve">. </w:t>
      </w:r>
      <w:r w:rsidR="002D0BF2" w:rsidRPr="0075138E">
        <w:rPr>
          <w:color w:val="000000" w:themeColor="text1"/>
          <w:sz w:val="28"/>
          <w:szCs w:val="28"/>
        </w:rPr>
        <w:t>Tanto per dirne una: intendevi con</w:t>
      </w:r>
      <w:r w:rsidR="00276D9D" w:rsidRPr="0075138E">
        <w:rPr>
          <w:color w:val="000000" w:themeColor="text1"/>
          <w:sz w:val="28"/>
          <w:szCs w:val="28"/>
        </w:rPr>
        <w:t>,</w:t>
      </w:r>
      <w:r w:rsidR="002D0BF2" w:rsidRPr="0075138E">
        <w:rPr>
          <w:color w:val="000000" w:themeColor="text1"/>
          <w:sz w:val="28"/>
          <w:szCs w:val="28"/>
        </w:rPr>
        <w:t xml:space="preserve"> o senza</w:t>
      </w:r>
      <w:r w:rsidR="00276D9D" w:rsidRPr="0075138E">
        <w:rPr>
          <w:color w:val="000000" w:themeColor="text1"/>
          <w:sz w:val="28"/>
          <w:szCs w:val="28"/>
        </w:rPr>
        <w:t>,</w:t>
      </w:r>
      <w:r w:rsidR="002D0BF2" w:rsidRPr="0075138E">
        <w:rPr>
          <w:color w:val="000000" w:themeColor="text1"/>
          <w:sz w:val="28"/>
          <w:szCs w:val="28"/>
        </w:rPr>
        <w:t xml:space="preserve"> caricamento elastico?</w:t>
      </w:r>
      <w:r w:rsidR="00276D9D" w:rsidRPr="0075138E">
        <w:rPr>
          <w:color w:val="000000" w:themeColor="text1"/>
          <w:sz w:val="28"/>
          <w:szCs w:val="28"/>
        </w:rPr>
        <w:t xml:space="preserve"> Con lavor</w:t>
      </w:r>
      <w:r w:rsidR="007D20AA">
        <w:rPr>
          <w:color w:val="000000" w:themeColor="text1"/>
          <w:sz w:val="28"/>
          <w:szCs w:val="28"/>
        </w:rPr>
        <w:t>o</w:t>
      </w:r>
      <w:r w:rsidR="00276D9D" w:rsidRPr="0075138E">
        <w:rPr>
          <w:color w:val="000000" w:themeColor="text1"/>
          <w:sz w:val="28"/>
          <w:szCs w:val="28"/>
        </w:rPr>
        <w:t xml:space="preserve"> isometrico o </w:t>
      </w:r>
      <w:proofErr w:type="spellStart"/>
      <w:r w:rsidR="00276D9D" w:rsidRPr="0075138E">
        <w:rPr>
          <w:color w:val="000000" w:themeColor="text1"/>
          <w:sz w:val="28"/>
          <w:szCs w:val="28"/>
        </w:rPr>
        <w:t>pliometrico</w:t>
      </w:r>
      <w:proofErr w:type="spellEnd"/>
      <w:r w:rsidR="00276D9D" w:rsidRPr="0075138E">
        <w:rPr>
          <w:color w:val="000000" w:themeColor="text1"/>
          <w:sz w:val="28"/>
          <w:szCs w:val="28"/>
        </w:rPr>
        <w:t xml:space="preserve">? </w:t>
      </w:r>
      <w:r w:rsidR="003854E4" w:rsidRPr="0075138E">
        <w:rPr>
          <w:color w:val="000000" w:themeColor="text1"/>
          <w:sz w:val="28"/>
          <w:szCs w:val="28"/>
        </w:rPr>
        <w:t xml:space="preserve">In laboratorio, a muscolo isolato, </w:t>
      </w:r>
      <w:r w:rsidR="006926F1" w:rsidRPr="0075138E">
        <w:rPr>
          <w:color w:val="000000" w:themeColor="text1"/>
          <w:sz w:val="28"/>
          <w:szCs w:val="28"/>
        </w:rPr>
        <w:t xml:space="preserve">la forza massima sviluppata avviene </w:t>
      </w:r>
      <w:r w:rsidR="00061AD7" w:rsidRPr="0075138E">
        <w:rPr>
          <w:color w:val="000000" w:themeColor="text1"/>
          <w:sz w:val="28"/>
          <w:szCs w:val="28"/>
        </w:rPr>
        <w:t xml:space="preserve">a partire dalla cosiddetta </w:t>
      </w:r>
      <w:r w:rsidR="00A038EA" w:rsidRPr="0075138E">
        <w:rPr>
          <w:color w:val="000000" w:themeColor="text1"/>
          <w:sz w:val="28"/>
          <w:szCs w:val="28"/>
        </w:rPr>
        <w:t>L</w:t>
      </w:r>
      <w:r w:rsidR="00061AD7" w:rsidRPr="0075138E">
        <w:rPr>
          <w:color w:val="000000" w:themeColor="text1"/>
          <w:sz w:val="28"/>
          <w:szCs w:val="28"/>
        </w:rPr>
        <w:t>0</w:t>
      </w:r>
      <w:r w:rsidR="006926F1" w:rsidRPr="0075138E">
        <w:rPr>
          <w:color w:val="000000" w:themeColor="text1"/>
          <w:sz w:val="28"/>
          <w:szCs w:val="28"/>
        </w:rPr>
        <w:t xml:space="preserve"> del muscolo</w:t>
      </w:r>
      <w:r w:rsidR="00A038EA" w:rsidRPr="0075138E">
        <w:rPr>
          <w:color w:val="000000" w:themeColor="text1"/>
          <w:sz w:val="28"/>
          <w:szCs w:val="28"/>
        </w:rPr>
        <w:t xml:space="preserve"> o </w:t>
      </w:r>
      <w:r w:rsidR="00A038EA" w:rsidRPr="0075138E">
        <w:rPr>
          <w:i/>
          <w:iCs/>
          <w:color w:val="000000" w:themeColor="text1"/>
          <w:sz w:val="28"/>
          <w:szCs w:val="28"/>
        </w:rPr>
        <w:t>a riposo</w:t>
      </w:r>
      <w:r w:rsidR="00F92AAF" w:rsidRPr="0075138E">
        <w:rPr>
          <w:color w:val="000000" w:themeColor="text1"/>
          <w:sz w:val="28"/>
          <w:szCs w:val="28"/>
        </w:rPr>
        <w:t>.</w:t>
      </w:r>
    </w:p>
    <w:p w:rsidR="00F465DF" w:rsidRPr="00036772" w:rsidRDefault="00F465DF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7E1884" w:rsidRPr="00036772" w:rsidRDefault="00F92AAF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>Fisio, commento 20. In occasione di tendinopatie o sentori relativi</w:t>
      </w:r>
      <w:r w:rsidR="00293600" w:rsidRPr="00036772">
        <w:rPr>
          <w:sz w:val="28"/>
          <w:szCs w:val="28"/>
        </w:rPr>
        <w:t>,</w:t>
      </w:r>
      <w:r w:rsidR="00DB3B96" w:rsidRPr="00036772">
        <w:rPr>
          <w:sz w:val="28"/>
          <w:szCs w:val="28"/>
        </w:rPr>
        <w:t xml:space="preserve"> </w:t>
      </w:r>
      <w:r w:rsidR="00293600" w:rsidRPr="00036772">
        <w:rPr>
          <w:sz w:val="28"/>
          <w:szCs w:val="28"/>
        </w:rPr>
        <w:t xml:space="preserve">muovendosi secondo sentire </w:t>
      </w:r>
      <w:r w:rsidR="00DB3B96" w:rsidRPr="00036772">
        <w:rPr>
          <w:sz w:val="28"/>
          <w:szCs w:val="28"/>
        </w:rPr>
        <w:t xml:space="preserve">(vedi </w:t>
      </w:r>
      <w:r w:rsidR="00B16B90" w:rsidRPr="00036772">
        <w:rPr>
          <w:sz w:val="28"/>
          <w:szCs w:val="28"/>
        </w:rPr>
        <w:t xml:space="preserve">il </w:t>
      </w:r>
      <w:r w:rsidR="00DB3B96" w:rsidRPr="00036772">
        <w:rPr>
          <w:sz w:val="28"/>
          <w:szCs w:val="28"/>
        </w:rPr>
        <w:t>significato anche in Cominetti</w:t>
      </w:r>
      <w:r w:rsidR="00C543EA" w:rsidRPr="00036772">
        <w:rPr>
          <w:sz w:val="28"/>
          <w:szCs w:val="28"/>
        </w:rPr>
        <w:t xml:space="preserve"> commento</w:t>
      </w:r>
      <w:r w:rsidR="00DB3B96" w:rsidRPr="00036772">
        <w:rPr>
          <w:sz w:val="28"/>
          <w:szCs w:val="28"/>
        </w:rPr>
        <w:t xml:space="preserve"> 48) </w:t>
      </w:r>
      <w:r w:rsidR="00293600" w:rsidRPr="00036772">
        <w:rPr>
          <w:sz w:val="28"/>
          <w:szCs w:val="28"/>
        </w:rPr>
        <w:t>si interrompe l’attività e</w:t>
      </w:r>
      <w:r w:rsidR="00C543EA" w:rsidRPr="00036772">
        <w:rPr>
          <w:sz w:val="28"/>
          <w:szCs w:val="28"/>
        </w:rPr>
        <w:t>/o</w:t>
      </w:r>
      <w:r w:rsidR="00293600" w:rsidRPr="00036772">
        <w:rPr>
          <w:sz w:val="28"/>
          <w:szCs w:val="28"/>
        </w:rPr>
        <w:t xml:space="preserve"> si capisce come meglio comportarsi </w:t>
      </w:r>
      <w:r w:rsidR="00895F6C" w:rsidRPr="00036772">
        <w:rPr>
          <w:sz w:val="28"/>
          <w:szCs w:val="28"/>
        </w:rPr>
        <w:t xml:space="preserve">per evitarle, </w:t>
      </w:r>
      <w:r w:rsidR="007E1884" w:rsidRPr="00036772">
        <w:rPr>
          <w:sz w:val="28"/>
          <w:szCs w:val="28"/>
        </w:rPr>
        <w:t xml:space="preserve">(come </w:t>
      </w:r>
      <w:r w:rsidR="00C543EA" w:rsidRPr="00036772">
        <w:rPr>
          <w:sz w:val="28"/>
          <w:szCs w:val="28"/>
        </w:rPr>
        <w:t xml:space="preserve">anche da Expo, </w:t>
      </w:r>
      <w:r w:rsidR="007E1884" w:rsidRPr="00036772">
        <w:rPr>
          <w:sz w:val="28"/>
          <w:szCs w:val="28"/>
        </w:rPr>
        <w:t xml:space="preserve">commento 24, </w:t>
      </w:r>
      <w:r w:rsidR="00C543EA" w:rsidRPr="00036772">
        <w:rPr>
          <w:sz w:val="28"/>
          <w:szCs w:val="28"/>
        </w:rPr>
        <w:t>e, ancora a suo modo</w:t>
      </w:r>
      <w:r w:rsidR="008B30F8" w:rsidRPr="00036772">
        <w:rPr>
          <w:sz w:val="28"/>
          <w:szCs w:val="28"/>
        </w:rPr>
        <w:t xml:space="preserve"> </w:t>
      </w:r>
      <w:r w:rsidR="00C543EA" w:rsidRPr="00036772">
        <w:rPr>
          <w:sz w:val="28"/>
          <w:szCs w:val="28"/>
        </w:rPr>
        <w:t xml:space="preserve">da Cominetti, commento </w:t>
      </w:r>
      <w:r w:rsidR="008B30F8" w:rsidRPr="00036772">
        <w:rPr>
          <w:sz w:val="28"/>
          <w:szCs w:val="28"/>
        </w:rPr>
        <w:t>33</w:t>
      </w:r>
      <w:r w:rsidR="007E1884" w:rsidRPr="00036772">
        <w:rPr>
          <w:sz w:val="28"/>
          <w:szCs w:val="28"/>
        </w:rPr>
        <w:t xml:space="preserve">) </w:t>
      </w:r>
      <w:r w:rsidR="00895F6C" w:rsidRPr="00036772">
        <w:rPr>
          <w:sz w:val="28"/>
          <w:szCs w:val="28"/>
        </w:rPr>
        <w:t>non solo nell’attività ma anche in come cond</w:t>
      </w:r>
      <w:r w:rsidR="00EF71F5" w:rsidRPr="00036772">
        <w:rPr>
          <w:sz w:val="28"/>
          <w:szCs w:val="28"/>
        </w:rPr>
        <w:t>u</w:t>
      </w:r>
      <w:r w:rsidR="00895F6C" w:rsidRPr="00036772">
        <w:rPr>
          <w:sz w:val="28"/>
          <w:szCs w:val="28"/>
        </w:rPr>
        <w:t xml:space="preserve">ciamo la vita, dalla dieta più o meno velenosa ai sentimenti più o meno tossici, alle consapevolezze più o meno </w:t>
      </w:r>
      <w:r w:rsidR="008C4F46" w:rsidRPr="00036772">
        <w:rPr>
          <w:sz w:val="28"/>
          <w:szCs w:val="28"/>
        </w:rPr>
        <w:t>all’altezza di tenerci in armonia</w:t>
      </w:r>
      <w:r w:rsidR="007E1884" w:rsidRPr="00036772">
        <w:rPr>
          <w:sz w:val="28"/>
          <w:szCs w:val="28"/>
        </w:rPr>
        <w:t>.</w:t>
      </w:r>
    </w:p>
    <w:p w:rsidR="008840D7" w:rsidRPr="00036772" w:rsidRDefault="008840D7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8840D7" w:rsidRDefault="00B37CE8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Marcello </w:t>
      </w:r>
      <w:r w:rsidR="00EF71F5" w:rsidRPr="00036772">
        <w:rPr>
          <w:sz w:val="28"/>
          <w:szCs w:val="28"/>
        </w:rPr>
        <w:t>C</w:t>
      </w:r>
      <w:r w:rsidR="008840D7" w:rsidRPr="00036772">
        <w:rPr>
          <w:sz w:val="28"/>
          <w:szCs w:val="28"/>
        </w:rPr>
        <w:t>ominetti</w:t>
      </w:r>
      <w:r w:rsidRPr="00036772">
        <w:rPr>
          <w:sz w:val="28"/>
          <w:szCs w:val="28"/>
        </w:rPr>
        <w:t>, commento 33.</w:t>
      </w:r>
      <w:r w:rsidR="008840D7" w:rsidRPr="00036772">
        <w:rPr>
          <w:sz w:val="28"/>
          <w:szCs w:val="28"/>
        </w:rPr>
        <w:t xml:space="preserve"> </w:t>
      </w:r>
      <w:r w:rsidR="000057A4" w:rsidRPr="00036772">
        <w:rPr>
          <w:sz w:val="28"/>
          <w:szCs w:val="28"/>
        </w:rPr>
        <w:t>Importante</w:t>
      </w:r>
      <w:r w:rsidRPr="00036772">
        <w:rPr>
          <w:sz w:val="28"/>
          <w:szCs w:val="28"/>
        </w:rPr>
        <w:t xml:space="preserve"> </w:t>
      </w:r>
      <w:r w:rsidR="008840D7" w:rsidRPr="00036772">
        <w:rPr>
          <w:sz w:val="28"/>
          <w:szCs w:val="28"/>
        </w:rPr>
        <w:t xml:space="preserve">il richiamo allo scivolare verso le comodità senza la consapevolezza di cosa </w:t>
      </w:r>
      <w:r w:rsidR="000057A4" w:rsidRPr="00036772">
        <w:rPr>
          <w:sz w:val="28"/>
          <w:szCs w:val="28"/>
        </w:rPr>
        <w:t>comporti</w:t>
      </w:r>
      <w:r w:rsidR="008840D7" w:rsidRPr="00036772">
        <w:rPr>
          <w:sz w:val="28"/>
          <w:szCs w:val="28"/>
        </w:rPr>
        <w:t xml:space="preserve"> la vita facile</w:t>
      </w:r>
      <w:r w:rsidR="00585B25" w:rsidRPr="00036772">
        <w:rPr>
          <w:sz w:val="28"/>
          <w:szCs w:val="28"/>
        </w:rPr>
        <w:t xml:space="preserve">. Per info </w:t>
      </w:r>
      <w:r w:rsidR="008840D7" w:rsidRPr="00036772">
        <w:rPr>
          <w:sz w:val="28"/>
          <w:szCs w:val="28"/>
        </w:rPr>
        <w:t xml:space="preserve">citofonare </w:t>
      </w:r>
      <w:r w:rsidR="00585B25" w:rsidRPr="00036772">
        <w:rPr>
          <w:sz w:val="28"/>
          <w:szCs w:val="28"/>
        </w:rPr>
        <w:t xml:space="preserve">il lato B de la </w:t>
      </w:r>
      <w:proofErr w:type="spellStart"/>
      <w:r w:rsidR="008840D7" w:rsidRPr="00036772">
        <w:rPr>
          <w:i/>
          <w:iCs/>
          <w:sz w:val="28"/>
          <w:szCs w:val="28"/>
        </w:rPr>
        <w:t>societe</w:t>
      </w:r>
      <w:proofErr w:type="spellEnd"/>
      <w:r w:rsidR="008840D7" w:rsidRPr="00036772">
        <w:rPr>
          <w:i/>
          <w:iCs/>
          <w:sz w:val="28"/>
          <w:szCs w:val="28"/>
        </w:rPr>
        <w:t xml:space="preserve"> </w:t>
      </w:r>
      <w:proofErr w:type="spellStart"/>
      <w:r w:rsidR="008840D7" w:rsidRPr="00036772">
        <w:rPr>
          <w:i/>
          <w:iCs/>
          <w:sz w:val="28"/>
          <w:szCs w:val="28"/>
        </w:rPr>
        <w:t>s</w:t>
      </w:r>
      <w:r w:rsidR="00585B25" w:rsidRPr="00036772">
        <w:rPr>
          <w:i/>
          <w:iCs/>
          <w:sz w:val="28"/>
          <w:szCs w:val="28"/>
        </w:rPr>
        <w:t>é</w:t>
      </w:r>
      <w:r w:rsidR="008840D7" w:rsidRPr="00036772">
        <w:rPr>
          <w:i/>
          <w:iCs/>
          <w:sz w:val="28"/>
          <w:szCs w:val="28"/>
        </w:rPr>
        <w:t>curit</w:t>
      </w:r>
      <w:r w:rsidR="00585B25" w:rsidRPr="00036772">
        <w:rPr>
          <w:i/>
          <w:iCs/>
          <w:sz w:val="28"/>
          <w:szCs w:val="28"/>
        </w:rPr>
        <w:t>ai</w:t>
      </w:r>
      <w:r w:rsidR="008840D7" w:rsidRPr="00036772">
        <w:rPr>
          <w:i/>
          <w:iCs/>
          <w:sz w:val="28"/>
          <w:szCs w:val="28"/>
        </w:rPr>
        <w:t>re</w:t>
      </w:r>
      <w:proofErr w:type="spellEnd"/>
      <w:r w:rsidR="00585B25" w:rsidRPr="00036772">
        <w:rPr>
          <w:sz w:val="28"/>
          <w:szCs w:val="28"/>
        </w:rPr>
        <w:t>.</w:t>
      </w:r>
    </w:p>
    <w:p w:rsidR="007362F8" w:rsidRDefault="007362F8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7362F8" w:rsidRPr="00036772" w:rsidRDefault="007362F8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Paolo Corti, commenti 36 e 60. Giusto inserire nel discorso il tallone libero, che ho malamente dimenticato di menzionare, almeno </w:t>
      </w:r>
      <w:r w:rsidRPr="00036772">
        <w:rPr>
          <w:sz w:val="28"/>
          <w:szCs w:val="28"/>
        </w:rPr>
        <w:lastRenderedPageBreak/>
        <w:t xml:space="preserve">per dire che l’argomento dell’articolo era imperniato sul </w:t>
      </w:r>
      <w:r w:rsidRPr="00036772">
        <w:rPr>
          <w:i/>
          <w:iCs/>
          <w:sz w:val="28"/>
          <w:szCs w:val="28"/>
        </w:rPr>
        <w:t>tallone bloccato</w:t>
      </w:r>
      <w:r w:rsidRPr="00036772">
        <w:rPr>
          <w:sz w:val="28"/>
          <w:szCs w:val="28"/>
        </w:rPr>
        <w:t>. Pardon.</w:t>
      </w:r>
    </w:p>
    <w:p w:rsidR="00C44A1D" w:rsidRPr="00036772" w:rsidRDefault="00C44A1D" w:rsidP="00D51B75">
      <w:pPr>
        <w:spacing w:line="276" w:lineRule="auto"/>
        <w:ind w:left="0" w:right="1977"/>
        <w:jc w:val="both"/>
        <w:rPr>
          <w:sz w:val="28"/>
          <w:szCs w:val="28"/>
        </w:rPr>
      </w:pPr>
    </w:p>
    <w:p w:rsidR="00822C36" w:rsidRPr="00036772" w:rsidRDefault="00CF13A6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Fisio, commento </w:t>
      </w:r>
      <w:r w:rsidR="00822C36" w:rsidRPr="001B5745">
        <w:rPr>
          <w:color w:val="000000" w:themeColor="text1"/>
          <w:sz w:val="28"/>
          <w:szCs w:val="28"/>
        </w:rPr>
        <w:t>45</w:t>
      </w:r>
      <w:r w:rsidRPr="001B5745">
        <w:rPr>
          <w:color w:val="000000" w:themeColor="text1"/>
          <w:sz w:val="28"/>
          <w:szCs w:val="28"/>
        </w:rPr>
        <w:t>. S</w:t>
      </w:r>
      <w:r w:rsidR="003C2747" w:rsidRPr="001B5745">
        <w:rPr>
          <w:color w:val="000000" w:themeColor="text1"/>
          <w:sz w:val="28"/>
          <w:szCs w:val="28"/>
        </w:rPr>
        <w:t>e non intendo male</w:t>
      </w:r>
      <w:r w:rsidR="003C2747" w:rsidRPr="00036772">
        <w:rPr>
          <w:sz w:val="28"/>
          <w:szCs w:val="28"/>
        </w:rPr>
        <w:t xml:space="preserve">, </w:t>
      </w:r>
      <w:r w:rsidR="00822C36" w:rsidRPr="00036772">
        <w:rPr>
          <w:sz w:val="28"/>
          <w:szCs w:val="28"/>
        </w:rPr>
        <w:t>se</w:t>
      </w:r>
      <w:r w:rsidR="003C2747" w:rsidRPr="00036772">
        <w:rPr>
          <w:sz w:val="28"/>
          <w:szCs w:val="28"/>
        </w:rPr>
        <w:t>m</w:t>
      </w:r>
      <w:r w:rsidR="00822C36" w:rsidRPr="00036772">
        <w:rPr>
          <w:sz w:val="28"/>
          <w:szCs w:val="28"/>
        </w:rPr>
        <w:t xml:space="preserve">bra che il tacco12 </w:t>
      </w:r>
      <w:r w:rsidR="003C2747" w:rsidRPr="00036772">
        <w:rPr>
          <w:sz w:val="28"/>
          <w:szCs w:val="28"/>
        </w:rPr>
        <w:t xml:space="preserve">sia necessario a chi macina </w:t>
      </w:r>
      <w:proofErr w:type="spellStart"/>
      <w:r w:rsidR="003C2747" w:rsidRPr="00036772">
        <w:rPr>
          <w:sz w:val="28"/>
          <w:szCs w:val="28"/>
        </w:rPr>
        <w:t>isolivelle</w:t>
      </w:r>
      <w:proofErr w:type="spellEnd"/>
      <w:r w:rsidR="003C2747" w:rsidRPr="00036772">
        <w:rPr>
          <w:sz w:val="28"/>
          <w:szCs w:val="28"/>
        </w:rPr>
        <w:t>. Stile di vita a parte,</w:t>
      </w:r>
      <w:r w:rsidR="007F66D6" w:rsidRPr="00036772">
        <w:rPr>
          <w:sz w:val="28"/>
          <w:szCs w:val="28"/>
        </w:rPr>
        <w:t xml:space="preserve"> limitando tutto l’universo alla sola fisiologia (come </w:t>
      </w:r>
      <w:r w:rsidRPr="00036772">
        <w:rPr>
          <w:sz w:val="28"/>
          <w:szCs w:val="28"/>
        </w:rPr>
        <w:t xml:space="preserve">se </w:t>
      </w:r>
      <w:r w:rsidR="007F66D6" w:rsidRPr="00036772">
        <w:rPr>
          <w:sz w:val="28"/>
          <w:szCs w:val="28"/>
        </w:rPr>
        <w:t>fosse possibile), siamo tutti diversi, qu</w:t>
      </w:r>
      <w:r w:rsidR="00DE1BB6" w:rsidRPr="00036772">
        <w:rPr>
          <w:sz w:val="28"/>
          <w:szCs w:val="28"/>
        </w:rPr>
        <w:t>i</w:t>
      </w:r>
      <w:r w:rsidR="007F66D6" w:rsidRPr="00036772">
        <w:rPr>
          <w:sz w:val="28"/>
          <w:szCs w:val="28"/>
        </w:rPr>
        <w:t>ndi</w:t>
      </w:r>
      <w:r w:rsidR="00252720" w:rsidRPr="00036772">
        <w:rPr>
          <w:sz w:val="28"/>
          <w:szCs w:val="28"/>
        </w:rPr>
        <w:t xml:space="preserve"> </w:t>
      </w:r>
      <w:r w:rsidR="007F66D6" w:rsidRPr="00036772">
        <w:rPr>
          <w:sz w:val="28"/>
          <w:szCs w:val="28"/>
        </w:rPr>
        <w:t xml:space="preserve">ci sarà il meno dotato e il più dotato, come per gli 8000, il 9a e l’apnea a meno </w:t>
      </w:r>
      <w:r w:rsidR="006443F2" w:rsidRPr="00036772">
        <w:rPr>
          <w:sz w:val="28"/>
          <w:szCs w:val="28"/>
        </w:rPr>
        <w:t>214</w:t>
      </w:r>
      <w:r w:rsidR="007F66D6" w:rsidRPr="00036772">
        <w:rPr>
          <w:sz w:val="28"/>
          <w:szCs w:val="28"/>
        </w:rPr>
        <w:t>.</w:t>
      </w:r>
      <w:r w:rsidR="00E90BE0" w:rsidRPr="00036772">
        <w:rPr>
          <w:sz w:val="28"/>
          <w:szCs w:val="28"/>
        </w:rPr>
        <w:t xml:space="preserve"> </w:t>
      </w:r>
      <w:proofErr w:type="spellStart"/>
      <w:r w:rsidR="00E90BE0" w:rsidRPr="00036772">
        <w:rPr>
          <w:sz w:val="28"/>
          <w:szCs w:val="28"/>
        </w:rPr>
        <w:t>Alzatacco</w:t>
      </w:r>
      <w:proofErr w:type="spellEnd"/>
      <w:r w:rsidR="00E90BE0" w:rsidRPr="00036772">
        <w:rPr>
          <w:sz w:val="28"/>
          <w:szCs w:val="28"/>
        </w:rPr>
        <w:t xml:space="preserve"> </w:t>
      </w:r>
      <w:r w:rsidR="00E90BE0" w:rsidRPr="00036772">
        <w:rPr>
          <w:i/>
          <w:iCs/>
          <w:sz w:val="28"/>
          <w:szCs w:val="28"/>
        </w:rPr>
        <w:t>mai</w:t>
      </w:r>
      <w:r w:rsidR="00E90BE0" w:rsidRPr="00036772">
        <w:rPr>
          <w:sz w:val="28"/>
          <w:szCs w:val="28"/>
        </w:rPr>
        <w:t xml:space="preserve"> e </w:t>
      </w:r>
      <w:r w:rsidR="00E90BE0" w:rsidRPr="00036772">
        <w:rPr>
          <w:i/>
          <w:iCs/>
          <w:sz w:val="28"/>
          <w:szCs w:val="28"/>
        </w:rPr>
        <w:t>sempre</w:t>
      </w:r>
      <w:r w:rsidR="00E90BE0" w:rsidRPr="00036772">
        <w:rPr>
          <w:sz w:val="28"/>
          <w:szCs w:val="28"/>
        </w:rPr>
        <w:t xml:space="preserve"> sono verità</w:t>
      </w:r>
      <w:r w:rsidR="00A52F0B" w:rsidRPr="00036772">
        <w:rPr>
          <w:sz w:val="28"/>
          <w:szCs w:val="28"/>
        </w:rPr>
        <w:t>. S</w:t>
      </w:r>
      <w:r w:rsidR="00E90BE0" w:rsidRPr="00036772">
        <w:rPr>
          <w:sz w:val="28"/>
          <w:szCs w:val="28"/>
        </w:rPr>
        <w:t xml:space="preserve">erve la prospettiva </w:t>
      </w:r>
      <w:r w:rsidR="00AA493F" w:rsidRPr="00036772">
        <w:rPr>
          <w:sz w:val="28"/>
          <w:szCs w:val="28"/>
        </w:rPr>
        <w:t xml:space="preserve">opportuna </w:t>
      </w:r>
      <w:r w:rsidR="00E90BE0" w:rsidRPr="00036772">
        <w:rPr>
          <w:sz w:val="28"/>
          <w:szCs w:val="28"/>
        </w:rPr>
        <w:t xml:space="preserve">per </w:t>
      </w:r>
      <w:r w:rsidR="00AA493F" w:rsidRPr="00036772">
        <w:rPr>
          <w:sz w:val="28"/>
          <w:szCs w:val="28"/>
        </w:rPr>
        <w:t xml:space="preserve">poterle traguardare </w:t>
      </w:r>
      <w:r w:rsidR="00E90BE0" w:rsidRPr="00036772">
        <w:rPr>
          <w:sz w:val="28"/>
          <w:szCs w:val="28"/>
        </w:rPr>
        <w:t>come tali.</w:t>
      </w:r>
    </w:p>
    <w:p w:rsidR="00BA03B6" w:rsidRPr="00036772" w:rsidRDefault="00BA03B6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BA03B6" w:rsidRDefault="00BA03B6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Paolo </w:t>
      </w:r>
      <w:r w:rsidR="00A52F0B" w:rsidRPr="00036772">
        <w:rPr>
          <w:sz w:val="28"/>
          <w:szCs w:val="28"/>
        </w:rPr>
        <w:t>C</w:t>
      </w:r>
      <w:r w:rsidRPr="00036772">
        <w:rPr>
          <w:sz w:val="28"/>
          <w:szCs w:val="28"/>
        </w:rPr>
        <w:t>orti</w:t>
      </w:r>
      <w:r w:rsidR="00A52F0B" w:rsidRPr="00036772">
        <w:rPr>
          <w:sz w:val="28"/>
          <w:szCs w:val="28"/>
        </w:rPr>
        <w:t>, commento</w:t>
      </w:r>
      <w:r w:rsidRPr="00036772">
        <w:rPr>
          <w:sz w:val="28"/>
          <w:szCs w:val="28"/>
        </w:rPr>
        <w:t xml:space="preserve"> 51. “</w:t>
      </w:r>
      <w:r w:rsidR="00A52F0B" w:rsidRPr="00036772">
        <w:rPr>
          <w:sz w:val="28"/>
          <w:szCs w:val="28"/>
        </w:rPr>
        <w:t>P</w:t>
      </w:r>
      <w:r w:rsidRPr="00036772">
        <w:rPr>
          <w:sz w:val="28"/>
          <w:szCs w:val="28"/>
        </w:rPr>
        <w:t>iegar caviglie”</w:t>
      </w:r>
      <w:r w:rsidR="006900AA">
        <w:rPr>
          <w:sz w:val="28"/>
          <w:szCs w:val="28"/>
        </w:rPr>
        <w:t>: d</w:t>
      </w:r>
      <w:r w:rsidR="009B6083" w:rsidRPr="00036772">
        <w:rPr>
          <w:sz w:val="28"/>
          <w:szCs w:val="28"/>
        </w:rPr>
        <w:t xml:space="preserve">a </w:t>
      </w:r>
      <w:r w:rsidR="00A52F0B" w:rsidRPr="00036772">
        <w:rPr>
          <w:sz w:val="28"/>
          <w:szCs w:val="28"/>
        </w:rPr>
        <w:t xml:space="preserve">non </w:t>
      </w:r>
      <w:r w:rsidR="009B6083" w:rsidRPr="00036772">
        <w:rPr>
          <w:sz w:val="28"/>
          <w:szCs w:val="28"/>
        </w:rPr>
        <w:t>prendere in senso stretto</w:t>
      </w:r>
      <w:r w:rsidR="00A52F0B" w:rsidRPr="00036772">
        <w:rPr>
          <w:sz w:val="28"/>
          <w:szCs w:val="28"/>
        </w:rPr>
        <w:t>.</w:t>
      </w:r>
      <w:r w:rsidR="009B6083" w:rsidRPr="00036772">
        <w:rPr>
          <w:sz w:val="28"/>
          <w:szCs w:val="28"/>
        </w:rPr>
        <w:t xml:space="preserve"> </w:t>
      </w:r>
      <w:r w:rsidR="00A52F0B" w:rsidRPr="00036772">
        <w:rPr>
          <w:sz w:val="28"/>
          <w:szCs w:val="28"/>
        </w:rPr>
        <w:t>E</w:t>
      </w:r>
      <w:r w:rsidR="009B6083" w:rsidRPr="00036772">
        <w:rPr>
          <w:sz w:val="28"/>
          <w:szCs w:val="28"/>
        </w:rPr>
        <w:t>sse hanno un limite personale sebbene in una certa misura allenabile.</w:t>
      </w:r>
      <w:r w:rsidR="006C318B" w:rsidRPr="00036772">
        <w:rPr>
          <w:sz w:val="28"/>
          <w:szCs w:val="28"/>
        </w:rPr>
        <w:t xml:space="preserve"> </w:t>
      </w:r>
      <w:r w:rsidR="00D63F33" w:rsidRPr="00036772">
        <w:rPr>
          <w:sz w:val="28"/>
          <w:szCs w:val="28"/>
        </w:rPr>
        <w:t>L</w:t>
      </w:r>
      <w:r w:rsidR="006C318B" w:rsidRPr="00036772">
        <w:rPr>
          <w:sz w:val="28"/>
          <w:szCs w:val="28"/>
        </w:rPr>
        <w:t xml:space="preserve">o scarpone da 1859 grammi </w:t>
      </w:r>
      <w:r w:rsidR="00D63F33" w:rsidRPr="00036772">
        <w:rPr>
          <w:sz w:val="28"/>
          <w:szCs w:val="28"/>
        </w:rPr>
        <w:t xml:space="preserve">potrebbe non essere la causa dell’impedimento, ma la sua forma </w:t>
      </w:r>
      <w:r w:rsidR="006C318B" w:rsidRPr="00036772">
        <w:rPr>
          <w:sz w:val="28"/>
          <w:szCs w:val="28"/>
        </w:rPr>
        <w:t>o il gancio</w:t>
      </w:r>
      <w:r w:rsidR="00BC5316" w:rsidRPr="00036772">
        <w:rPr>
          <w:sz w:val="28"/>
          <w:szCs w:val="28"/>
        </w:rPr>
        <w:t xml:space="preserve"> chiuso </w:t>
      </w:r>
      <w:r w:rsidR="00D63F33" w:rsidRPr="00036772">
        <w:rPr>
          <w:sz w:val="28"/>
          <w:szCs w:val="28"/>
        </w:rPr>
        <w:t>inopportunamente.</w:t>
      </w:r>
      <w:r w:rsidR="00BC5316" w:rsidRPr="00036772">
        <w:rPr>
          <w:sz w:val="28"/>
          <w:szCs w:val="28"/>
        </w:rPr>
        <w:t xml:space="preserve"> </w:t>
      </w:r>
      <w:r w:rsidR="00D63F33" w:rsidRPr="00036772">
        <w:rPr>
          <w:sz w:val="28"/>
          <w:szCs w:val="28"/>
        </w:rPr>
        <w:t xml:space="preserve">Hai “molta esperienza”, </w:t>
      </w:r>
      <w:r w:rsidR="000D1DD9" w:rsidRPr="00036772">
        <w:rPr>
          <w:sz w:val="28"/>
          <w:szCs w:val="28"/>
        </w:rPr>
        <w:t>quindi avrai già verificato questi aspetti. È che non capisco come il peso possa incidere su</w:t>
      </w:r>
      <w:r w:rsidR="0013419D" w:rsidRPr="00036772">
        <w:rPr>
          <w:sz w:val="28"/>
          <w:szCs w:val="28"/>
        </w:rPr>
        <w:t>lla mobilità della caviglia</w:t>
      </w:r>
      <w:r w:rsidR="00D63D28">
        <w:rPr>
          <w:sz w:val="28"/>
          <w:szCs w:val="28"/>
        </w:rPr>
        <w:t>, a</w:t>
      </w:r>
      <w:r w:rsidR="0013419D" w:rsidRPr="00036772">
        <w:rPr>
          <w:sz w:val="28"/>
          <w:szCs w:val="28"/>
        </w:rPr>
        <w:t>nche nel caso avessi citato il peso solo per alludere ad un’epoca lontana, in cui gli scarponi erano molto più scarponi</w:t>
      </w:r>
      <w:r w:rsidR="002C7D6B" w:rsidRPr="00036772">
        <w:rPr>
          <w:sz w:val="28"/>
          <w:szCs w:val="28"/>
        </w:rPr>
        <w:t xml:space="preserve"> di oggi.</w:t>
      </w:r>
    </w:p>
    <w:p w:rsidR="00D51B75" w:rsidRDefault="00D51B75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D51B75" w:rsidRPr="00036772" w:rsidRDefault="00D51B75" w:rsidP="00D51B75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>Fisio, commento</w:t>
      </w:r>
      <w:r>
        <w:rPr>
          <w:color w:val="FF0000"/>
          <w:sz w:val="28"/>
          <w:szCs w:val="28"/>
        </w:rPr>
        <w:t xml:space="preserve"> </w:t>
      </w:r>
      <w:r w:rsidRPr="001E03D9">
        <w:rPr>
          <w:color w:val="000000" w:themeColor="text1"/>
          <w:sz w:val="28"/>
          <w:szCs w:val="28"/>
        </w:rPr>
        <w:t>53</w:t>
      </w:r>
      <w:r w:rsidRPr="00036772">
        <w:rPr>
          <w:sz w:val="28"/>
          <w:szCs w:val="28"/>
        </w:rPr>
        <w:t xml:space="preserve">. Temo un miscuglio di soggetti. </w:t>
      </w:r>
      <w:r w:rsidRPr="00036772">
        <w:rPr>
          <w:i/>
          <w:iCs/>
          <w:sz w:val="28"/>
          <w:szCs w:val="28"/>
        </w:rPr>
        <w:t>Come ti è più naturale</w:t>
      </w:r>
      <w:r w:rsidRPr="00036772">
        <w:rPr>
          <w:sz w:val="28"/>
          <w:szCs w:val="28"/>
        </w:rPr>
        <w:t xml:space="preserve"> forse intende </w:t>
      </w:r>
      <w:r w:rsidRPr="00036772">
        <w:rPr>
          <w:i/>
          <w:iCs/>
          <w:sz w:val="28"/>
          <w:szCs w:val="28"/>
        </w:rPr>
        <w:t>secondo l’anatomia</w:t>
      </w:r>
      <w:r w:rsidRPr="00036772">
        <w:rPr>
          <w:sz w:val="28"/>
          <w:szCs w:val="28"/>
        </w:rPr>
        <w:t xml:space="preserve">. Chiunque, anche chi odia gli </w:t>
      </w:r>
      <w:proofErr w:type="spellStart"/>
      <w:r w:rsidRPr="00036772">
        <w:rPr>
          <w:sz w:val="28"/>
          <w:szCs w:val="28"/>
        </w:rPr>
        <w:t>alzatacco</w:t>
      </w:r>
      <w:proofErr w:type="spellEnd"/>
      <w:r w:rsidRPr="00036772">
        <w:rPr>
          <w:sz w:val="28"/>
          <w:szCs w:val="28"/>
        </w:rPr>
        <w:t xml:space="preserve"> può trovare il proprio modo più naturale.</w:t>
      </w:r>
    </w:p>
    <w:p w:rsidR="00BC5316" w:rsidRPr="00036772" w:rsidRDefault="00BC5316" w:rsidP="00036772">
      <w:pPr>
        <w:spacing w:line="276" w:lineRule="auto"/>
        <w:ind w:right="1977" w:firstLine="283"/>
        <w:jc w:val="both"/>
        <w:rPr>
          <w:sz w:val="28"/>
          <w:szCs w:val="28"/>
        </w:rPr>
      </w:pPr>
    </w:p>
    <w:p w:rsidR="00F90A6B" w:rsidRPr="00036772" w:rsidRDefault="00906748" w:rsidP="00036772">
      <w:pPr>
        <w:spacing w:line="276" w:lineRule="auto"/>
        <w:ind w:right="1977" w:firstLine="283"/>
        <w:jc w:val="both"/>
        <w:rPr>
          <w:sz w:val="28"/>
          <w:szCs w:val="28"/>
        </w:rPr>
      </w:pPr>
      <w:r w:rsidRPr="00036772">
        <w:rPr>
          <w:sz w:val="28"/>
          <w:szCs w:val="28"/>
        </w:rPr>
        <w:t xml:space="preserve">Achille, commento 61. </w:t>
      </w:r>
      <w:r w:rsidR="00F024FC" w:rsidRPr="00036772">
        <w:rPr>
          <w:sz w:val="28"/>
          <w:szCs w:val="28"/>
        </w:rPr>
        <w:t>Perdita dell’anima</w:t>
      </w:r>
      <w:r w:rsidRPr="00036772">
        <w:rPr>
          <w:sz w:val="28"/>
          <w:szCs w:val="28"/>
        </w:rPr>
        <w:t xml:space="preserve">. Per me buona sintesi. </w:t>
      </w:r>
      <w:proofErr w:type="spellStart"/>
      <w:r w:rsidRPr="00036772">
        <w:rPr>
          <w:sz w:val="28"/>
          <w:szCs w:val="28"/>
        </w:rPr>
        <w:t>Merxi</w:t>
      </w:r>
      <w:proofErr w:type="spellEnd"/>
      <w:r w:rsidRPr="00036772">
        <w:rPr>
          <w:sz w:val="28"/>
          <w:szCs w:val="28"/>
        </w:rPr>
        <w:t>.</w:t>
      </w:r>
    </w:p>
    <w:sectPr w:rsidR="00F90A6B" w:rsidRPr="00036772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102B9"/>
    <w:multiLevelType w:val="hybridMultilevel"/>
    <w:tmpl w:val="528E9B34"/>
    <w:lvl w:ilvl="0" w:tplc="A3B6E7C6">
      <w:start w:val="9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345DA8"/>
    <w:multiLevelType w:val="hybridMultilevel"/>
    <w:tmpl w:val="B9BA9ED8"/>
    <w:lvl w:ilvl="0" w:tplc="19B0F5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72348A"/>
    <w:multiLevelType w:val="hybridMultilevel"/>
    <w:tmpl w:val="9CD40CFA"/>
    <w:lvl w:ilvl="0" w:tplc="A088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FF7929"/>
    <w:multiLevelType w:val="hybridMultilevel"/>
    <w:tmpl w:val="4A3656BA"/>
    <w:lvl w:ilvl="0" w:tplc="AB8C9A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2470287">
    <w:abstractNumId w:val="0"/>
  </w:num>
  <w:num w:numId="2" w16cid:durableId="392898010">
    <w:abstractNumId w:val="2"/>
  </w:num>
  <w:num w:numId="3" w16cid:durableId="331883957">
    <w:abstractNumId w:val="3"/>
  </w:num>
  <w:num w:numId="4" w16cid:durableId="87754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6B"/>
    <w:rsid w:val="000057A4"/>
    <w:rsid w:val="0001384C"/>
    <w:rsid w:val="00014836"/>
    <w:rsid w:val="00020BFB"/>
    <w:rsid w:val="0002543A"/>
    <w:rsid w:val="00036772"/>
    <w:rsid w:val="00061AD7"/>
    <w:rsid w:val="00085DC4"/>
    <w:rsid w:val="000C3C04"/>
    <w:rsid w:val="000D1DD9"/>
    <w:rsid w:val="000D489C"/>
    <w:rsid w:val="000E518B"/>
    <w:rsid w:val="000F5BF6"/>
    <w:rsid w:val="001122BD"/>
    <w:rsid w:val="0013419D"/>
    <w:rsid w:val="00152838"/>
    <w:rsid w:val="00152B5A"/>
    <w:rsid w:val="00175373"/>
    <w:rsid w:val="00175A49"/>
    <w:rsid w:val="0017697C"/>
    <w:rsid w:val="001B4AD4"/>
    <w:rsid w:val="001B5745"/>
    <w:rsid w:val="001E03D9"/>
    <w:rsid w:val="001E4F91"/>
    <w:rsid w:val="001F28EA"/>
    <w:rsid w:val="001F545C"/>
    <w:rsid w:val="00201E99"/>
    <w:rsid w:val="002164EC"/>
    <w:rsid w:val="002236D7"/>
    <w:rsid w:val="00247C4E"/>
    <w:rsid w:val="0025147F"/>
    <w:rsid w:val="00252720"/>
    <w:rsid w:val="00276D9D"/>
    <w:rsid w:val="00285471"/>
    <w:rsid w:val="00293600"/>
    <w:rsid w:val="002B4422"/>
    <w:rsid w:val="002C4568"/>
    <w:rsid w:val="002C7D6B"/>
    <w:rsid w:val="002D0BF2"/>
    <w:rsid w:val="002E4AD6"/>
    <w:rsid w:val="00306B1F"/>
    <w:rsid w:val="00310E1F"/>
    <w:rsid w:val="00311930"/>
    <w:rsid w:val="0031336A"/>
    <w:rsid w:val="00314B0A"/>
    <w:rsid w:val="003434AB"/>
    <w:rsid w:val="00353D28"/>
    <w:rsid w:val="00354204"/>
    <w:rsid w:val="003669D5"/>
    <w:rsid w:val="0038504D"/>
    <w:rsid w:val="003854E4"/>
    <w:rsid w:val="003959B0"/>
    <w:rsid w:val="003B6A09"/>
    <w:rsid w:val="003B71FE"/>
    <w:rsid w:val="003C2747"/>
    <w:rsid w:val="003E6D84"/>
    <w:rsid w:val="00404AE8"/>
    <w:rsid w:val="00426BD1"/>
    <w:rsid w:val="00434D8B"/>
    <w:rsid w:val="00441441"/>
    <w:rsid w:val="00441A05"/>
    <w:rsid w:val="00442A79"/>
    <w:rsid w:val="00450722"/>
    <w:rsid w:val="004642DC"/>
    <w:rsid w:val="00474050"/>
    <w:rsid w:val="00491EE4"/>
    <w:rsid w:val="004B22CD"/>
    <w:rsid w:val="004B378C"/>
    <w:rsid w:val="004C7CFA"/>
    <w:rsid w:val="004E2D9B"/>
    <w:rsid w:val="004E4BA8"/>
    <w:rsid w:val="004F05C3"/>
    <w:rsid w:val="005203C3"/>
    <w:rsid w:val="005304DB"/>
    <w:rsid w:val="00551EC5"/>
    <w:rsid w:val="005836AD"/>
    <w:rsid w:val="00585B25"/>
    <w:rsid w:val="005902DA"/>
    <w:rsid w:val="00596032"/>
    <w:rsid w:val="005A432E"/>
    <w:rsid w:val="005D0069"/>
    <w:rsid w:val="005D35D3"/>
    <w:rsid w:val="005E00D1"/>
    <w:rsid w:val="005E19F3"/>
    <w:rsid w:val="005E6422"/>
    <w:rsid w:val="00602296"/>
    <w:rsid w:val="00606310"/>
    <w:rsid w:val="006169DC"/>
    <w:rsid w:val="00631F5D"/>
    <w:rsid w:val="006443F2"/>
    <w:rsid w:val="00651B5A"/>
    <w:rsid w:val="00662365"/>
    <w:rsid w:val="006631E2"/>
    <w:rsid w:val="00667709"/>
    <w:rsid w:val="00671090"/>
    <w:rsid w:val="006900AA"/>
    <w:rsid w:val="006926F1"/>
    <w:rsid w:val="006B2239"/>
    <w:rsid w:val="006C318B"/>
    <w:rsid w:val="007153A9"/>
    <w:rsid w:val="007362F8"/>
    <w:rsid w:val="00741BD2"/>
    <w:rsid w:val="00743006"/>
    <w:rsid w:val="0074306A"/>
    <w:rsid w:val="0075138E"/>
    <w:rsid w:val="0076312E"/>
    <w:rsid w:val="00775B78"/>
    <w:rsid w:val="007843E3"/>
    <w:rsid w:val="00792D1D"/>
    <w:rsid w:val="007B1922"/>
    <w:rsid w:val="007B750C"/>
    <w:rsid w:val="007C190E"/>
    <w:rsid w:val="007C2F9E"/>
    <w:rsid w:val="007D20AA"/>
    <w:rsid w:val="007E0B50"/>
    <w:rsid w:val="007E1884"/>
    <w:rsid w:val="007F66D6"/>
    <w:rsid w:val="00803B11"/>
    <w:rsid w:val="00822C36"/>
    <w:rsid w:val="00831805"/>
    <w:rsid w:val="008340BF"/>
    <w:rsid w:val="00855E2D"/>
    <w:rsid w:val="008721F2"/>
    <w:rsid w:val="00875A53"/>
    <w:rsid w:val="008840D7"/>
    <w:rsid w:val="0088533A"/>
    <w:rsid w:val="00895F6C"/>
    <w:rsid w:val="00897D99"/>
    <w:rsid w:val="008B30F8"/>
    <w:rsid w:val="008C31B1"/>
    <w:rsid w:val="008C4F46"/>
    <w:rsid w:val="008C69C5"/>
    <w:rsid w:val="008F0E26"/>
    <w:rsid w:val="00906748"/>
    <w:rsid w:val="00913F4D"/>
    <w:rsid w:val="00923EFD"/>
    <w:rsid w:val="00943965"/>
    <w:rsid w:val="00977DFA"/>
    <w:rsid w:val="00982763"/>
    <w:rsid w:val="009926F6"/>
    <w:rsid w:val="009B6083"/>
    <w:rsid w:val="009C67D6"/>
    <w:rsid w:val="009D38E2"/>
    <w:rsid w:val="009E6C4E"/>
    <w:rsid w:val="00A038EA"/>
    <w:rsid w:val="00A07255"/>
    <w:rsid w:val="00A22D75"/>
    <w:rsid w:val="00A306E6"/>
    <w:rsid w:val="00A324C8"/>
    <w:rsid w:val="00A5215B"/>
    <w:rsid w:val="00A52357"/>
    <w:rsid w:val="00A52F0B"/>
    <w:rsid w:val="00A7616C"/>
    <w:rsid w:val="00AA493F"/>
    <w:rsid w:val="00AA5F16"/>
    <w:rsid w:val="00AB65CF"/>
    <w:rsid w:val="00AB758E"/>
    <w:rsid w:val="00AC148B"/>
    <w:rsid w:val="00AC61ED"/>
    <w:rsid w:val="00B16B90"/>
    <w:rsid w:val="00B37CE8"/>
    <w:rsid w:val="00B5211A"/>
    <w:rsid w:val="00B53EDC"/>
    <w:rsid w:val="00B638CD"/>
    <w:rsid w:val="00B668F4"/>
    <w:rsid w:val="00B67C8D"/>
    <w:rsid w:val="00B7631A"/>
    <w:rsid w:val="00B83977"/>
    <w:rsid w:val="00B93693"/>
    <w:rsid w:val="00BA03B6"/>
    <w:rsid w:val="00BB371B"/>
    <w:rsid w:val="00BB7477"/>
    <w:rsid w:val="00BC5316"/>
    <w:rsid w:val="00BE1D58"/>
    <w:rsid w:val="00BF3F8F"/>
    <w:rsid w:val="00BF4A11"/>
    <w:rsid w:val="00C05A26"/>
    <w:rsid w:val="00C07A57"/>
    <w:rsid w:val="00C44A1D"/>
    <w:rsid w:val="00C46C73"/>
    <w:rsid w:val="00C50545"/>
    <w:rsid w:val="00C52313"/>
    <w:rsid w:val="00C543EA"/>
    <w:rsid w:val="00C577E2"/>
    <w:rsid w:val="00C66514"/>
    <w:rsid w:val="00C80ED4"/>
    <w:rsid w:val="00C828C9"/>
    <w:rsid w:val="00CA1A28"/>
    <w:rsid w:val="00CC6D0C"/>
    <w:rsid w:val="00CF13A6"/>
    <w:rsid w:val="00CF2040"/>
    <w:rsid w:val="00D14480"/>
    <w:rsid w:val="00D20E36"/>
    <w:rsid w:val="00D415D0"/>
    <w:rsid w:val="00D51B75"/>
    <w:rsid w:val="00D63D28"/>
    <w:rsid w:val="00D63F33"/>
    <w:rsid w:val="00D645F4"/>
    <w:rsid w:val="00D95BEC"/>
    <w:rsid w:val="00D974E5"/>
    <w:rsid w:val="00DB3B96"/>
    <w:rsid w:val="00DB43CF"/>
    <w:rsid w:val="00DC4FCF"/>
    <w:rsid w:val="00DD1B07"/>
    <w:rsid w:val="00DE1BB6"/>
    <w:rsid w:val="00E00FBC"/>
    <w:rsid w:val="00E01BC0"/>
    <w:rsid w:val="00E04477"/>
    <w:rsid w:val="00E05077"/>
    <w:rsid w:val="00E13C41"/>
    <w:rsid w:val="00E256DB"/>
    <w:rsid w:val="00E66BA4"/>
    <w:rsid w:val="00E86299"/>
    <w:rsid w:val="00E90BE0"/>
    <w:rsid w:val="00EE26DF"/>
    <w:rsid w:val="00EF7171"/>
    <w:rsid w:val="00EF71F5"/>
    <w:rsid w:val="00F024FC"/>
    <w:rsid w:val="00F17BF0"/>
    <w:rsid w:val="00F233C1"/>
    <w:rsid w:val="00F24A3C"/>
    <w:rsid w:val="00F465DF"/>
    <w:rsid w:val="00F53BE9"/>
    <w:rsid w:val="00F620ED"/>
    <w:rsid w:val="00F7572E"/>
    <w:rsid w:val="00F90A6B"/>
    <w:rsid w:val="00F92AAF"/>
    <w:rsid w:val="00F93904"/>
    <w:rsid w:val="00FA615F"/>
    <w:rsid w:val="00FB1D78"/>
    <w:rsid w:val="00FB3E45"/>
    <w:rsid w:val="00FD5BA9"/>
    <w:rsid w:val="00FD6D54"/>
    <w:rsid w:val="00FD7044"/>
    <w:rsid w:val="00FD7E70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3B3ED"/>
  <w15:chartTrackingRefBased/>
  <w15:docId w15:val="{F24A98CA-64FF-D24A-A47E-2766077D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1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109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D7044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4050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63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t0R6yDoZhI" TargetMode="External"/><Relationship Id="rId5" Type="http://schemas.openxmlformats.org/officeDocument/2006/relationships/hyperlink" Target="https://gognablog.sherpa-gate.com/piccole-note-scialpinistic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25</cp:revision>
  <dcterms:created xsi:type="dcterms:W3CDTF">2024-04-01T16:40:00Z</dcterms:created>
  <dcterms:modified xsi:type="dcterms:W3CDTF">2024-04-10T13:03:00Z</dcterms:modified>
</cp:coreProperties>
</file>