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371B" w:rsidRPr="006146E8" w:rsidRDefault="00675491" w:rsidP="00E10340">
      <w:pPr>
        <w:ind w:right="1977" w:firstLine="142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Il giro del fumo</w:t>
      </w:r>
    </w:p>
    <w:p w:rsidR="006146E8" w:rsidRDefault="006146E8" w:rsidP="00E10340">
      <w:pPr>
        <w:ind w:right="1977" w:firstLine="142"/>
      </w:pPr>
      <w:r>
        <w:t xml:space="preserve">di </w:t>
      </w:r>
      <w:proofErr w:type="spellStart"/>
      <w:r>
        <w:t>lorenzo</w:t>
      </w:r>
      <w:proofErr w:type="spellEnd"/>
      <w:r>
        <w:t xml:space="preserve"> merlo ekarrrt – 160224</w:t>
      </w:r>
    </w:p>
    <w:p w:rsidR="00E21F2B" w:rsidRDefault="00E21F2B" w:rsidP="00E10340">
      <w:pPr>
        <w:ind w:right="1977" w:firstLine="142"/>
      </w:pPr>
    </w:p>
    <w:p w:rsidR="00E21F2B" w:rsidRPr="00B91647" w:rsidRDefault="00E21F2B" w:rsidP="00E10340">
      <w:pPr>
        <w:ind w:right="1977" w:firstLine="142"/>
        <w:rPr>
          <w:i/>
          <w:iCs/>
        </w:rPr>
      </w:pPr>
      <w:r w:rsidRPr="00B91647">
        <w:rPr>
          <w:i/>
          <w:iCs/>
        </w:rPr>
        <w:t xml:space="preserve">Lo scontro tra no </w:t>
      </w:r>
      <w:proofErr w:type="spellStart"/>
      <w:r w:rsidRPr="00B91647">
        <w:rPr>
          <w:i/>
          <w:iCs/>
        </w:rPr>
        <w:t>vax</w:t>
      </w:r>
      <w:proofErr w:type="spellEnd"/>
      <w:r w:rsidRPr="00B91647">
        <w:rPr>
          <w:i/>
          <w:iCs/>
        </w:rPr>
        <w:t xml:space="preserve"> e resto del pensiero unico, non sarebbe avvenuto</w:t>
      </w:r>
      <w:r w:rsidR="00CD048E" w:rsidRPr="00B91647">
        <w:rPr>
          <w:i/>
          <w:iCs/>
        </w:rPr>
        <w:t xml:space="preserve"> senza la mala gestione della cosiddetta pandemia, che ha criminalizzato tout court gli scettici </w:t>
      </w:r>
      <w:r w:rsidR="00540C7A" w:rsidRPr="00B91647">
        <w:rPr>
          <w:i/>
          <w:iCs/>
        </w:rPr>
        <w:t>de</w:t>
      </w:r>
      <w:r w:rsidR="00CD048E" w:rsidRPr="00B91647">
        <w:rPr>
          <w:i/>
          <w:iCs/>
        </w:rPr>
        <w:t xml:space="preserve">ll’intruglio e su altro e poi non ha voluto riconoscere le ragioni profonde di coloro che non si prostravano </w:t>
      </w:r>
      <w:r w:rsidR="00E059B0" w:rsidRPr="00B91647">
        <w:rPr>
          <w:i/>
          <w:iCs/>
        </w:rPr>
        <w:t xml:space="preserve">al canto dei </w:t>
      </w:r>
      <w:proofErr w:type="spellStart"/>
      <w:r w:rsidR="00E059B0" w:rsidRPr="00B91647">
        <w:rPr>
          <w:i/>
          <w:iCs/>
        </w:rPr>
        <w:t>coriferi</w:t>
      </w:r>
      <w:proofErr w:type="spellEnd"/>
      <w:r w:rsidR="00E059B0" w:rsidRPr="00B91647">
        <w:rPr>
          <w:i/>
          <w:iCs/>
        </w:rPr>
        <w:t xml:space="preserve"> di governo. C’era dell’inspiegabile, ma ora è tutto chiaro.</w:t>
      </w:r>
    </w:p>
    <w:p w:rsidR="006146E8" w:rsidRDefault="006146E8" w:rsidP="00E10340">
      <w:pPr>
        <w:ind w:right="1977" w:firstLine="142"/>
      </w:pPr>
    </w:p>
    <w:p w:rsidR="006146E8" w:rsidRDefault="006146E8" w:rsidP="00E10340">
      <w:pPr>
        <w:ind w:right="1977" w:firstLine="142"/>
      </w:pPr>
      <w:r>
        <w:t>Adesso ho capito! Ce n’è voluta, ma ci sono arrivato anche io. Stiamo parlando di Covid e famiglia e ambiente e politica e comunicazione. Nonché della cosiddetta</w:t>
      </w:r>
      <w:r w:rsidR="00D57C80">
        <w:t>,</w:t>
      </w:r>
      <w:r>
        <w:t xml:space="preserve"> </w:t>
      </w:r>
      <w:r>
        <w:softHyphen/>
        <w:t>secondo alcuni</w:t>
      </w:r>
      <w:r w:rsidR="00D57C80">
        <w:t>,</w:t>
      </w:r>
      <w:r>
        <w:softHyphen/>
        <w:t xml:space="preserve"> </w:t>
      </w:r>
      <w:proofErr w:type="spellStart"/>
      <w:r>
        <w:t>pandemenza</w:t>
      </w:r>
      <w:proofErr w:type="spellEnd"/>
      <w:r>
        <w:t>.</w:t>
      </w:r>
      <w:r w:rsidR="00E10340">
        <w:t xml:space="preserve"> </w:t>
      </w:r>
    </w:p>
    <w:p w:rsidR="00E10340" w:rsidRDefault="00E10340" w:rsidP="00E10340">
      <w:pPr>
        <w:ind w:right="1977" w:firstLine="142"/>
      </w:pPr>
    </w:p>
    <w:p w:rsidR="00E10340" w:rsidRPr="000820E8" w:rsidRDefault="00E10340" w:rsidP="00E10340">
      <w:pPr>
        <w:ind w:right="1977" w:firstLine="142"/>
      </w:pPr>
      <w:r w:rsidRPr="000820E8">
        <w:t>Ecco i fatti illuminanti, che spiegano una volta per tutte come un intero popolo di esperti, di addetti ai lavori, che ha operato in corsia, che ha visto morire</w:t>
      </w:r>
      <w:r w:rsidR="00955F54" w:rsidRPr="000820E8">
        <w:t xml:space="preserve">, </w:t>
      </w:r>
      <w:r w:rsidR="00CD3257" w:rsidRPr="000820E8">
        <w:t>abbia potuto</w:t>
      </w:r>
      <w:r w:rsidR="00471FA1" w:rsidRPr="000820E8">
        <w:t xml:space="preserve"> pugnala</w:t>
      </w:r>
      <w:r w:rsidR="00CD3257" w:rsidRPr="000820E8">
        <w:t>re</w:t>
      </w:r>
      <w:r w:rsidR="00471FA1" w:rsidRPr="000820E8">
        <w:t xml:space="preserve"> alla schiena </w:t>
      </w:r>
      <w:r w:rsidR="00AB554B">
        <w:t>chiunque</w:t>
      </w:r>
      <w:r w:rsidR="00471FA1" w:rsidRPr="000820E8">
        <w:t xml:space="preserve"> che non volesse sottostare al suo </w:t>
      </w:r>
      <w:r w:rsidR="00CD3257" w:rsidRPr="000820E8">
        <w:t xml:space="preserve">stesso </w:t>
      </w:r>
      <w:r w:rsidR="00471FA1" w:rsidRPr="000820E8">
        <w:t xml:space="preserve">pensiero, </w:t>
      </w:r>
      <w:r w:rsidR="00CD3257" w:rsidRPr="000820E8">
        <w:t xml:space="preserve">alla sua stessa acritica sottomissione, </w:t>
      </w:r>
      <w:r w:rsidR="00471FA1" w:rsidRPr="000820E8">
        <w:t xml:space="preserve">senza accorgersi che </w:t>
      </w:r>
      <w:r w:rsidR="00AB554B">
        <w:t xml:space="preserve">il primo assassinato è stato </w:t>
      </w:r>
      <w:r w:rsidR="00471FA1" w:rsidRPr="000820E8">
        <w:t>un certo Ippocrate</w:t>
      </w:r>
      <w:r w:rsidR="00955F54" w:rsidRPr="000820E8">
        <w:t>.</w:t>
      </w:r>
      <w:r w:rsidR="00471FA1" w:rsidRPr="000820E8">
        <w:t xml:space="preserve"> </w:t>
      </w:r>
      <w:r w:rsidR="00955F54" w:rsidRPr="000820E8">
        <w:t>P</w:t>
      </w:r>
      <w:r w:rsidR="00471FA1" w:rsidRPr="000820E8">
        <w:t>er non parlare di Paracelso</w:t>
      </w:r>
      <w:r w:rsidR="00EF21FB">
        <w:t>,</w:t>
      </w:r>
      <w:r w:rsidR="00955F54" w:rsidRPr="000820E8">
        <w:t xml:space="preserve"> </w:t>
      </w:r>
      <w:r w:rsidR="00471FA1" w:rsidRPr="000820E8">
        <w:t>uno</w:t>
      </w:r>
      <w:r w:rsidR="00761905" w:rsidRPr="000820E8">
        <w:t xml:space="preserve"> che</w:t>
      </w:r>
      <w:r w:rsidR="00A10115">
        <w:t>,</w:t>
      </w:r>
      <w:r w:rsidR="00761905" w:rsidRPr="000820E8">
        <w:t xml:space="preserve"> </w:t>
      </w:r>
      <w:r w:rsidR="00471FA1" w:rsidRPr="000820E8">
        <w:t>secondo quel popolo</w:t>
      </w:r>
      <w:r w:rsidR="00EF21FB">
        <w:t>,</w:t>
      </w:r>
      <w:r w:rsidR="00471FA1" w:rsidRPr="000820E8">
        <w:t xml:space="preserve"> </w:t>
      </w:r>
      <w:r w:rsidR="002E6227" w:rsidRPr="000820E8">
        <w:t>non conta nulla</w:t>
      </w:r>
      <w:r w:rsidR="00EF21FB">
        <w:t>, a</w:t>
      </w:r>
      <w:r w:rsidR="002E6227" w:rsidRPr="000820E8">
        <w:t xml:space="preserve">nzi, </w:t>
      </w:r>
      <w:r w:rsidR="00471FA1" w:rsidRPr="000820E8">
        <w:t>neppure esiste</w:t>
      </w:r>
      <w:r w:rsidR="00AC0E36" w:rsidRPr="000820E8">
        <w:t xml:space="preserve"> e, in ogni caso, di cui si può fare </w:t>
      </w:r>
      <w:r w:rsidR="00955F54" w:rsidRPr="000820E8">
        <w:t xml:space="preserve">certamente </w:t>
      </w:r>
      <w:r w:rsidR="00AC0E36" w:rsidRPr="000820E8">
        <w:t>a meno</w:t>
      </w:r>
      <w:r w:rsidR="0042496A">
        <w:t>.</w:t>
      </w:r>
      <w:r w:rsidR="00AC0E36" w:rsidRPr="000820E8">
        <w:t xml:space="preserve"> </w:t>
      </w:r>
      <w:r w:rsidR="0042496A">
        <w:t>Q</w:t>
      </w:r>
      <w:r w:rsidR="00AC0E36" w:rsidRPr="000820E8">
        <w:t>uindi</w:t>
      </w:r>
      <w:r w:rsidR="00955F54" w:rsidRPr="000820E8">
        <w:t xml:space="preserve">, </w:t>
      </w:r>
      <w:r w:rsidR="00AC0E36" w:rsidRPr="000820E8">
        <w:t>pugnalabile anch’egli</w:t>
      </w:r>
      <w:r w:rsidR="00955F54" w:rsidRPr="000820E8">
        <w:t xml:space="preserve">. </w:t>
      </w:r>
    </w:p>
    <w:p w:rsidR="00955F54" w:rsidRPr="000820E8" w:rsidRDefault="00955F54" w:rsidP="00E10340">
      <w:pPr>
        <w:ind w:right="1977" w:firstLine="142"/>
      </w:pPr>
      <w:r w:rsidRPr="007D0BE3">
        <w:t xml:space="preserve">Senza precisare </w:t>
      </w:r>
      <w:r w:rsidR="00780D4F" w:rsidRPr="007D0BE3">
        <w:t xml:space="preserve">per </w:t>
      </w:r>
      <w:r w:rsidR="007D0BE3" w:rsidRPr="007D0BE3">
        <w:t xml:space="preserve">non </w:t>
      </w:r>
      <w:r w:rsidR="00780D4F" w:rsidRPr="007D0BE3">
        <w:t>infieri</w:t>
      </w:r>
      <w:r w:rsidR="007D0BE3" w:rsidRPr="007D0BE3">
        <w:t>r</w:t>
      </w:r>
      <w:r w:rsidR="00780D4F" w:rsidRPr="007D0BE3">
        <w:t>e</w:t>
      </w:r>
      <w:r w:rsidR="00D9523D" w:rsidRPr="007D0BE3">
        <w:t xml:space="preserve"> </w:t>
      </w:r>
      <w:r w:rsidR="00780D4F" w:rsidRPr="007D0BE3">
        <w:t>che</w:t>
      </w:r>
      <w:r w:rsidR="007D0BE3" w:rsidRPr="007D0BE3">
        <w:t>,</w:t>
      </w:r>
      <w:r w:rsidR="00D9523D" w:rsidRPr="007D0BE3">
        <w:t xml:space="preserve"> </w:t>
      </w:r>
      <w:r w:rsidRPr="007D0BE3">
        <w:t>era stato quello stesso popolo di addetti ai lavori a uccidere – almeno inizialmente – chi poi avrebbe visto morire</w:t>
      </w:r>
      <w:r w:rsidR="00D9523D" w:rsidRPr="007D0BE3">
        <w:t xml:space="preserve">. </w:t>
      </w:r>
      <w:r w:rsidR="007D0BE3" w:rsidRPr="007D0BE3">
        <w:t>E</w:t>
      </w:r>
      <w:r w:rsidR="00D9523D" w:rsidRPr="007D0BE3">
        <w:t xml:space="preserve"> che</w:t>
      </w:r>
      <w:r w:rsidR="007D0BE3" w:rsidRPr="007D0BE3">
        <w:t>,</w:t>
      </w:r>
      <w:r w:rsidR="00D9523D" w:rsidRPr="007D0BE3">
        <w:t xml:space="preserve"> </w:t>
      </w:r>
      <w:r w:rsidR="00A357DF" w:rsidRPr="007D0BE3">
        <w:t>dell’</w:t>
      </w:r>
      <w:r w:rsidR="00D9523D" w:rsidRPr="007D0BE3">
        <w:t xml:space="preserve">aver visto morire </w:t>
      </w:r>
      <w:r w:rsidR="00A357DF" w:rsidRPr="007D0BE3">
        <w:t>si facevano</w:t>
      </w:r>
      <w:r w:rsidR="002D4069" w:rsidRPr="007D0BE3">
        <w:t xml:space="preserve"> vanto </w:t>
      </w:r>
      <w:r w:rsidR="00A357DF" w:rsidRPr="007D0BE3">
        <w:t xml:space="preserve">e competenza. Tanto da imporre come gli </w:t>
      </w:r>
      <w:r w:rsidR="002D4069" w:rsidRPr="007D0BE3">
        <w:t>altri sarebbero stati tenuti a comportarsi, tanto da ritenersi in diritto di augurare le peggiori sorti e maledizioni.</w:t>
      </w:r>
    </w:p>
    <w:p w:rsidR="00A2110A" w:rsidRPr="000820E8" w:rsidRDefault="002D4069" w:rsidP="00E10340">
      <w:pPr>
        <w:ind w:right="1977" w:firstLine="142"/>
      </w:pPr>
      <w:r w:rsidRPr="000820E8">
        <w:t xml:space="preserve">Una supponenza che impediva loro </w:t>
      </w:r>
      <w:r w:rsidR="00A2110A" w:rsidRPr="000820E8">
        <w:t>di riconoscere l’</w:t>
      </w:r>
      <w:r w:rsidR="00955F54" w:rsidRPr="000820E8">
        <w:t xml:space="preserve">arroganza </w:t>
      </w:r>
      <w:r w:rsidR="00A2110A" w:rsidRPr="000820E8">
        <w:t xml:space="preserve">necessaria </w:t>
      </w:r>
      <w:r w:rsidR="0065681D">
        <w:t>con cui</w:t>
      </w:r>
      <w:r w:rsidR="00A2110A" w:rsidRPr="000820E8">
        <w:t xml:space="preserve"> </w:t>
      </w:r>
      <w:r w:rsidR="0065681D">
        <w:t>sostenevano (e sostengono)</w:t>
      </w:r>
      <w:r w:rsidR="00A2110A" w:rsidRPr="000820E8">
        <w:t xml:space="preserve"> certe posizioni, ma che godeva dell’appoggio dei giornalisti da lista di proscrizione e menzogne.</w:t>
      </w:r>
      <w:r w:rsidR="00C13DED">
        <w:t xml:space="preserve"> Quelli salariati se ubbidienti agli ordini di scuderia governativa. </w:t>
      </w:r>
    </w:p>
    <w:p w:rsidR="00955F54" w:rsidRPr="000820E8" w:rsidRDefault="00040574" w:rsidP="00CC6C66">
      <w:pPr>
        <w:ind w:right="1977" w:firstLine="142"/>
      </w:pPr>
      <w:r>
        <w:t xml:space="preserve">Un atteggiamento </w:t>
      </w:r>
      <w:r w:rsidR="009B7B98">
        <w:t>con diritt</w:t>
      </w:r>
      <w:r w:rsidR="00862AD5">
        <w:t>i</w:t>
      </w:r>
      <w:r w:rsidR="00585E4F">
        <w:t xml:space="preserve"> anticostituzional</w:t>
      </w:r>
      <w:r w:rsidR="00862AD5">
        <w:t>i</w:t>
      </w:r>
      <w:r w:rsidR="00585E4F">
        <w:t xml:space="preserve"> e</w:t>
      </w:r>
      <w:r w:rsidR="009B7B98">
        <w:t xml:space="preserve"> di repressione, </w:t>
      </w:r>
      <w:r>
        <w:t>che</w:t>
      </w:r>
      <w:r w:rsidR="00A2110A" w:rsidRPr="000820E8">
        <w:t xml:space="preserve"> impediva loro di </w:t>
      </w:r>
      <w:r w:rsidR="00CC6C66" w:rsidRPr="000820E8">
        <w:t xml:space="preserve">mettere al centro del problema non gli odiati astensionisti dall’intruglio ma il </w:t>
      </w:r>
      <w:r w:rsidR="00CC6C66" w:rsidRPr="009B7B98">
        <w:rPr>
          <w:i/>
          <w:iCs/>
        </w:rPr>
        <w:t>terreno</w:t>
      </w:r>
      <w:r w:rsidR="00955F54" w:rsidRPr="000820E8">
        <w:t xml:space="preserve">, ovvero </w:t>
      </w:r>
      <w:r w:rsidR="00CC6C66" w:rsidRPr="000820E8">
        <w:t>i</w:t>
      </w:r>
      <w:r w:rsidR="00955F54" w:rsidRPr="000820E8">
        <w:t>l gradiente di salute del sistema immunitario de</w:t>
      </w:r>
      <w:r w:rsidR="00CC6C66" w:rsidRPr="000820E8">
        <w:t xml:space="preserve">i ricoverati. Sarebbe bastato per discriminare tra chi era opportuno si vaccinasse e chi poteva starne fuori. Per </w:t>
      </w:r>
      <w:r w:rsidR="00ED4471" w:rsidRPr="000820E8">
        <w:t>non togliere il pane di bocca a consimili, per evitare il collasso di innumerevoli aziende, per restare rispettabili.</w:t>
      </w:r>
    </w:p>
    <w:p w:rsidR="00AC0E36" w:rsidRDefault="00AC0E36" w:rsidP="00E10340">
      <w:pPr>
        <w:ind w:right="1977" w:firstLine="142"/>
      </w:pPr>
    </w:p>
    <w:p w:rsidR="00AC0E36" w:rsidRDefault="00AC0E36" w:rsidP="00E10340">
      <w:pPr>
        <w:ind w:right="1977" w:firstLine="142"/>
      </w:pPr>
      <w:r>
        <w:t>I fatti</w:t>
      </w:r>
      <w:r w:rsidR="00940FBE">
        <w:t xml:space="preserve">, </w:t>
      </w:r>
      <w:r>
        <w:t>sono che quel popolo riesce sempre meno a ignorare le voci contrarie ai suoi dogmi</w:t>
      </w:r>
      <w:r w:rsidR="002E4DA1">
        <w:t xml:space="preserve"> </w:t>
      </w:r>
      <w:proofErr w:type="spellStart"/>
      <w:r w:rsidR="002E4DA1">
        <w:t>burionici</w:t>
      </w:r>
      <w:proofErr w:type="spellEnd"/>
      <w:r w:rsidR="002E4DA1">
        <w:t xml:space="preserve">. Nonostante la disparità </w:t>
      </w:r>
      <w:r w:rsidR="00940FBE">
        <w:t xml:space="preserve">– </w:t>
      </w:r>
      <w:r w:rsidR="002E4DA1">
        <w:t>che Davide e Golia ben rappresentano</w:t>
      </w:r>
      <w:r w:rsidR="00940FBE">
        <w:t xml:space="preserve"> –</w:t>
      </w:r>
      <w:r w:rsidR="002E4DA1">
        <w:t xml:space="preserve"> tra la loro messe di comunicazione e quella di chi semplicemente con i puntini che c’erano componeva disegni differenti da quelli</w:t>
      </w:r>
      <w:r w:rsidR="006524EB">
        <w:t xml:space="preserve"> vigliaccamente imposti – pena stipendio e posto di lavoro – è per loro sempre più difficile uscire dall’angolo </w:t>
      </w:r>
      <w:r w:rsidR="004A752C">
        <w:t>in cui la</w:t>
      </w:r>
      <w:r w:rsidR="006524EB">
        <w:t xml:space="preserve"> loro ignavia </w:t>
      </w:r>
      <w:r w:rsidR="004A752C">
        <w:t>li ha cacciati.</w:t>
      </w:r>
    </w:p>
    <w:p w:rsidR="004A752C" w:rsidRPr="000820E8" w:rsidRDefault="004A752C" w:rsidP="00E10340">
      <w:pPr>
        <w:ind w:right="1977" w:firstLine="142"/>
      </w:pPr>
      <w:r w:rsidRPr="000820E8">
        <w:t xml:space="preserve">Così, dopo aver giocato la carta della scienza (che loro posseggono e noi no), dopo quella delle minacce, dopo avere tentato con le censure in senso stretto, </w:t>
      </w:r>
      <w:r w:rsidR="00ED4471" w:rsidRPr="000820E8">
        <w:t>dopo non avere</w:t>
      </w:r>
      <w:r w:rsidRPr="000820E8">
        <w:t xml:space="preserve"> esitato a </w:t>
      </w:r>
      <w:r w:rsidR="00346119" w:rsidRPr="000820E8">
        <w:t xml:space="preserve">giocarsi quella della criminalizzazione, del discredito, della </w:t>
      </w:r>
      <w:proofErr w:type="spellStart"/>
      <w:r w:rsidR="00346119" w:rsidRPr="000820E8">
        <w:t>ridicolizzazione</w:t>
      </w:r>
      <w:proofErr w:type="spellEnd"/>
      <w:r w:rsidR="00346119" w:rsidRPr="000820E8">
        <w:t xml:space="preserve"> e della derisione, si trovano ora</w:t>
      </w:r>
      <w:r w:rsidR="00ED4471" w:rsidRPr="000820E8">
        <w:t>, che quanto hanno taciuto sta emergendo,</w:t>
      </w:r>
      <w:r w:rsidR="00346119" w:rsidRPr="000820E8">
        <w:t xml:space="preserve"> </w:t>
      </w:r>
      <w:r w:rsidR="00ED4471" w:rsidRPr="000820E8">
        <w:t xml:space="preserve">a </w:t>
      </w:r>
      <w:r w:rsidR="00346119" w:rsidRPr="000820E8">
        <w:t>vuot</w:t>
      </w:r>
      <w:r w:rsidR="00ED4471" w:rsidRPr="000820E8">
        <w:t>o di</w:t>
      </w:r>
      <w:r w:rsidR="00346119" w:rsidRPr="000820E8">
        <w:t xml:space="preserve"> colpi </w:t>
      </w:r>
      <w:r w:rsidR="00ED4471" w:rsidRPr="000820E8">
        <w:t>infamanti</w:t>
      </w:r>
      <w:r w:rsidR="00346119" w:rsidRPr="000820E8">
        <w:t>.</w:t>
      </w:r>
    </w:p>
    <w:p w:rsidR="00346119" w:rsidRPr="000820E8" w:rsidRDefault="00346119" w:rsidP="00E10340">
      <w:pPr>
        <w:ind w:right="1977" w:firstLine="142"/>
      </w:pPr>
      <w:r w:rsidRPr="000820E8">
        <w:t>Che fanno allora?</w:t>
      </w:r>
    </w:p>
    <w:p w:rsidR="0025249E" w:rsidRDefault="00346119" w:rsidP="0025249E">
      <w:pPr>
        <w:ind w:right="1977" w:firstLine="142"/>
      </w:pPr>
      <w:r w:rsidRPr="000820E8">
        <w:t>Non avrei saputo prevedere tanta inettitudine.</w:t>
      </w:r>
      <w:r w:rsidR="00B36EBD" w:rsidRPr="000820E8">
        <w:t xml:space="preserve"> </w:t>
      </w:r>
      <w:r w:rsidR="00A03E59" w:rsidRPr="000820E8">
        <w:t xml:space="preserve">Cercano di restare in sella al proprio cavallo di carta </w:t>
      </w:r>
      <w:r w:rsidR="00E41A56" w:rsidRPr="000820E8">
        <w:t>paventando che i “resistenti”</w:t>
      </w:r>
      <w:r w:rsidR="00B36EBD" w:rsidRPr="000820E8">
        <w:t xml:space="preserve"> –</w:t>
      </w:r>
      <w:r w:rsidR="00E41A56" w:rsidRPr="000820E8">
        <w:t xml:space="preserve"> </w:t>
      </w:r>
      <w:r w:rsidR="00DB1731" w:rsidRPr="000820E8">
        <w:t>ultimo guardingo appellativo</w:t>
      </w:r>
      <w:r w:rsidR="00BB2379" w:rsidRPr="000820E8">
        <w:t xml:space="preserve"> </w:t>
      </w:r>
      <w:r w:rsidR="00DB1731" w:rsidRPr="000820E8">
        <w:t>con cui indicano</w:t>
      </w:r>
      <w:r w:rsidR="00BB2379" w:rsidRPr="000820E8">
        <w:t xml:space="preserve"> i critici della gestione della </w:t>
      </w:r>
      <w:proofErr w:type="spellStart"/>
      <w:r w:rsidR="00BB2379" w:rsidRPr="000820E8">
        <w:t>pandemenza</w:t>
      </w:r>
      <w:proofErr w:type="spellEnd"/>
      <w:r w:rsidR="00B36EBD" w:rsidRPr="000820E8">
        <w:t xml:space="preserve"> –</w:t>
      </w:r>
      <w:r w:rsidR="00E41A56" w:rsidRPr="000820E8">
        <w:t xml:space="preserve"> </w:t>
      </w:r>
      <w:r w:rsidR="00B36EBD" w:rsidRPr="000820E8">
        <w:t>“</w:t>
      </w:r>
      <w:r w:rsidR="00E41A56" w:rsidRPr="000820E8">
        <w:t xml:space="preserve">saranno felici di iniettarsi i nuovi vaccini anticancro, quando questo sarà in </w:t>
      </w:r>
      <w:r w:rsidR="00B36EBD" w:rsidRPr="000820E8">
        <w:lastRenderedPageBreak/>
        <w:t>loro”</w:t>
      </w:r>
      <w:r w:rsidR="00E41A56" w:rsidRPr="000820E8">
        <w:t>.</w:t>
      </w:r>
      <w:r w:rsidR="00A80885" w:rsidRPr="000820E8">
        <w:t xml:space="preserve"> </w:t>
      </w:r>
      <w:r w:rsidR="000A7E03">
        <w:t xml:space="preserve">Lasciando perdere il paragone tra cancro e covid, diciamo </w:t>
      </w:r>
      <w:r w:rsidR="0029576F">
        <w:t>sproporzionato, sarebbe c</w:t>
      </w:r>
      <w:r w:rsidR="00A80885" w:rsidRPr="000820E8">
        <w:t xml:space="preserve">ome a dire che </w:t>
      </w:r>
      <w:r w:rsidR="001A2D20" w:rsidRPr="000820E8">
        <w:t xml:space="preserve">chi non ha voluto farsi inoculare </w:t>
      </w:r>
      <w:r w:rsidR="0013496F" w:rsidRPr="000820E8">
        <w:t xml:space="preserve">per il covid, chi non ha voluto seguire le minacce di Mattarella, di Draghi, </w:t>
      </w:r>
      <w:r w:rsidR="00777466">
        <w:t xml:space="preserve">di Speranza, </w:t>
      </w:r>
      <w:r w:rsidR="0013496F" w:rsidRPr="000820E8">
        <w:t xml:space="preserve">degli esperti, dei virologi, dei giornalisti, necessariamente </w:t>
      </w:r>
      <w:r w:rsidR="00296155">
        <w:t xml:space="preserve">se </w:t>
      </w:r>
      <w:r w:rsidR="003F2E52" w:rsidRPr="000820E8">
        <w:t xml:space="preserve">lo farà </w:t>
      </w:r>
      <w:r w:rsidR="00296155">
        <w:t xml:space="preserve">iniettare </w:t>
      </w:r>
      <w:r w:rsidR="003F2E52" w:rsidRPr="000820E8">
        <w:t>per il cancro. A significare che i</w:t>
      </w:r>
      <w:r w:rsidR="0025249E" w:rsidRPr="000820E8">
        <w:t xml:space="preserve"> disertori dell’intruglio dovranno ricredersi, e che allora aveva ragione il popolo </w:t>
      </w:r>
      <w:proofErr w:type="spellStart"/>
      <w:r w:rsidR="0025249E" w:rsidRPr="000820E8">
        <w:t>pandemente</w:t>
      </w:r>
      <w:proofErr w:type="spellEnd"/>
      <w:r w:rsidR="0025249E" w:rsidRPr="000820E8">
        <w:t xml:space="preserve">. </w:t>
      </w:r>
      <w:r w:rsidR="001A2D20" w:rsidRPr="000820E8">
        <w:t xml:space="preserve">Aiuto. </w:t>
      </w:r>
    </w:p>
    <w:p w:rsidR="0025249E" w:rsidRDefault="0025249E" w:rsidP="0025249E">
      <w:pPr>
        <w:ind w:right="1977" w:firstLine="142"/>
      </w:pPr>
    </w:p>
    <w:p w:rsidR="00E41A56" w:rsidRDefault="00E41A56" w:rsidP="0025249E">
      <w:pPr>
        <w:ind w:right="1977" w:firstLine="142"/>
      </w:pPr>
      <w:r>
        <w:t>Dov’è la luce</w:t>
      </w:r>
      <w:r w:rsidR="00407BFE">
        <w:t xml:space="preserve"> che mi mostra con chi avevamo a che fare</w:t>
      </w:r>
      <w:r>
        <w:t>? La luce è</w:t>
      </w:r>
      <w:r w:rsidR="007E52B8">
        <w:t xml:space="preserve"> questa</w:t>
      </w:r>
      <w:r w:rsidR="0011210F">
        <w:t>.</w:t>
      </w:r>
    </w:p>
    <w:p w:rsidR="0011210F" w:rsidRDefault="0011210F" w:rsidP="00E10340">
      <w:pPr>
        <w:ind w:right="1977" w:firstLine="142"/>
      </w:pPr>
      <w:r>
        <w:t xml:space="preserve">Quel popolo non vede, neppure a questo punto, che sono stati i vaccini </w:t>
      </w:r>
      <w:r w:rsidR="0081736F">
        <w:t xml:space="preserve">covid </w:t>
      </w:r>
      <w:r>
        <w:t xml:space="preserve">ad alzare le percentuali di patologie varie e dei tumori, con proiezioni </w:t>
      </w:r>
      <w:r w:rsidR="0081736F">
        <w:t>da rampa di lancio</w:t>
      </w:r>
      <w:r>
        <w:t>; che le case farmaceutiche hanno già pronto o quasi il vaccino specifico</w:t>
      </w:r>
      <w:r w:rsidR="0081736F">
        <w:t xml:space="preserve"> per la patologia che hanno indotto con quello per il covid.</w:t>
      </w:r>
    </w:p>
    <w:p w:rsidR="001F787F" w:rsidRDefault="00E761C1" w:rsidP="00A9460A">
      <w:pPr>
        <w:ind w:right="1977" w:firstLine="142"/>
      </w:pPr>
      <w:r>
        <w:t>Se uno</w:t>
      </w:r>
      <w:r w:rsidR="00BB2379">
        <w:t xml:space="preserve"> ancora</w:t>
      </w:r>
      <w:r>
        <w:t xml:space="preserve"> non </w:t>
      </w:r>
      <w:r w:rsidR="00E21F2B">
        <w:t>ha capito</w:t>
      </w:r>
      <w:r>
        <w:t xml:space="preserve"> come gira il fumo </w:t>
      </w:r>
      <w:r w:rsidR="00E21F2B">
        <w:t xml:space="preserve">con chi </w:t>
      </w:r>
      <w:r w:rsidR="00276AFB">
        <w:t xml:space="preserve">e </w:t>
      </w:r>
      <w:r w:rsidR="00E21F2B">
        <w:t>di cosa stiamo parla</w:t>
      </w:r>
      <w:r w:rsidR="00E059B0">
        <w:t>n</w:t>
      </w:r>
      <w:r w:rsidR="00E21F2B">
        <w:t>do?</w:t>
      </w:r>
    </w:p>
    <w:p w:rsidR="00A9460A" w:rsidRDefault="00A9460A" w:rsidP="00E10340">
      <w:pPr>
        <w:ind w:right="1977" w:firstLine="142"/>
      </w:pPr>
    </w:p>
    <w:p w:rsidR="00A9460A" w:rsidRPr="00A9460A" w:rsidRDefault="002E3F96" w:rsidP="00E10340">
      <w:pPr>
        <w:ind w:right="1977" w:firstLine="142"/>
        <w:rPr>
          <w:b/>
          <w:bCs/>
        </w:rPr>
      </w:pPr>
      <w:r w:rsidRPr="00A9460A">
        <w:rPr>
          <w:b/>
          <w:bCs/>
        </w:rPr>
        <w:t>Il giro del fumo</w:t>
      </w:r>
      <w:r w:rsidR="001F787F" w:rsidRPr="00A9460A">
        <w:rPr>
          <w:b/>
          <w:bCs/>
        </w:rPr>
        <w:t>, ai piani alti,</w:t>
      </w:r>
      <w:r w:rsidRPr="00A9460A">
        <w:rPr>
          <w:b/>
          <w:bCs/>
        </w:rPr>
        <w:t xml:space="preserve"> in altre parole</w:t>
      </w:r>
    </w:p>
    <w:p w:rsidR="00C358BF" w:rsidRDefault="00330DD8" w:rsidP="00E10340">
      <w:pPr>
        <w:ind w:right="1977" w:firstLine="142"/>
      </w:pPr>
      <w:r>
        <w:t xml:space="preserve">Quelle che sono state sempre inascoltate, quando non derise. Quelle per le quali facilmente si poteva </w:t>
      </w:r>
      <w:r w:rsidR="001F787F">
        <w:t xml:space="preserve">– e si potrà – </w:t>
      </w:r>
      <w:r>
        <w:t xml:space="preserve">sentire: </w:t>
      </w:r>
      <w:r w:rsidRPr="00330DD8">
        <w:rPr>
          <w:i/>
          <w:iCs/>
        </w:rPr>
        <w:t>che cosa vuoi che ne sappia un teatrante?</w:t>
      </w:r>
      <w:r w:rsidR="001F787F">
        <w:t xml:space="preserve"> Come altrettanto inascoltate lo sono quelle dei medici che </w:t>
      </w:r>
      <w:r w:rsidR="00C358BF">
        <w:t>non si sono piegati all’assurdità degli ordini governativi, anche a costo dì essere radiati, dal loro svergognato ordine, primo luogotene</w:t>
      </w:r>
      <w:r w:rsidR="00A9460A">
        <w:t>n</w:t>
      </w:r>
      <w:r w:rsidR="00C358BF">
        <w:t>te de</w:t>
      </w:r>
      <w:r w:rsidR="00FC6B9F">
        <w:t>l</w:t>
      </w:r>
      <w:r w:rsidR="00C358BF">
        <w:t xml:space="preserve"> potere:</w:t>
      </w:r>
    </w:p>
    <w:p w:rsidR="00211E0E" w:rsidRDefault="00C358BF" w:rsidP="00E10340">
      <w:pPr>
        <w:ind w:right="1977" w:firstLine="142"/>
      </w:pPr>
      <w:r>
        <w:t>1.</w:t>
      </w:r>
      <w:r w:rsidR="002E3F96">
        <w:t xml:space="preserve"> </w:t>
      </w:r>
      <w:hyperlink r:id="rId4" w:history="1">
        <w:r w:rsidR="00D621FF" w:rsidRPr="00970C1F">
          <w:rPr>
            <w:rStyle w:val="Collegamentoipertestuale"/>
          </w:rPr>
          <w:t>https://www.youtube.com/watch?v=bYbJW8VBTgI</w:t>
        </w:r>
      </w:hyperlink>
    </w:p>
    <w:p w:rsidR="00D621FF" w:rsidRDefault="00C358BF" w:rsidP="00E10340">
      <w:pPr>
        <w:ind w:right="1977" w:firstLine="142"/>
      </w:pPr>
      <w:r>
        <w:t xml:space="preserve">2. </w:t>
      </w:r>
      <w:hyperlink r:id="rId5" w:history="1">
        <w:r w:rsidRPr="00970C1F">
          <w:rPr>
            <w:rStyle w:val="Collegamentoipertestuale"/>
          </w:rPr>
          <w:t>https://ilmanifesto.it/salute-il-ministro-schillaci-sceglie-per-consulenti-due-lobbisti-di-big-pharma</w:t>
        </w:r>
      </w:hyperlink>
    </w:p>
    <w:p w:rsidR="00D621FF" w:rsidRDefault="00C358BF" w:rsidP="00E10340">
      <w:pPr>
        <w:ind w:right="1977" w:firstLine="142"/>
      </w:pPr>
      <w:r>
        <w:t xml:space="preserve">3. </w:t>
      </w:r>
      <w:hyperlink r:id="rId6" w:history="1">
        <w:r w:rsidR="00DB1731" w:rsidRPr="00970C1F">
          <w:rPr>
            <w:rStyle w:val="Collegamentoipertestuale"/>
          </w:rPr>
          <w:t>https://www.ilfattoquotidiano.it/in-edicola/articoli/2024/02/14/il-consulente-di-big-pharma-si-prende-il-ministero-e-aifa/7445949/</w:t>
        </w:r>
      </w:hyperlink>
    </w:p>
    <w:p w:rsidR="00330DD8" w:rsidRDefault="00330DD8" w:rsidP="00E10340">
      <w:pPr>
        <w:ind w:right="1977" w:firstLine="142"/>
      </w:pPr>
    </w:p>
    <w:sectPr w:rsidR="00330DD8" w:rsidSect="00E00FB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E8"/>
    <w:rsid w:val="00020BFB"/>
    <w:rsid w:val="00040574"/>
    <w:rsid w:val="00073ACF"/>
    <w:rsid w:val="000820E8"/>
    <w:rsid w:val="000A7E03"/>
    <w:rsid w:val="0011210F"/>
    <w:rsid w:val="0013496F"/>
    <w:rsid w:val="001A2D20"/>
    <w:rsid w:val="001F787F"/>
    <w:rsid w:val="00211E0E"/>
    <w:rsid w:val="0025249E"/>
    <w:rsid w:val="00276AFB"/>
    <w:rsid w:val="0029576F"/>
    <w:rsid w:val="00296155"/>
    <w:rsid w:val="002D4069"/>
    <w:rsid w:val="002E3F96"/>
    <w:rsid w:val="002E4694"/>
    <w:rsid w:val="002E4DA1"/>
    <w:rsid w:val="002E6227"/>
    <w:rsid w:val="00330DD8"/>
    <w:rsid w:val="00346119"/>
    <w:rsid w:val="003F2E52"/>
    <w:rsid w:val="00407BFE"/>
    <w:rsid w:val="004166F8"/>
    <w:rsid w:val="0042496A"/>
    <w:rsid w:val="00471FA1"/>
    <w:rsid w:val="004A752C"/>
    <w:rsid w:val="00540C7A"/>
    <w:rsid w:val="00585E4F"/>
    <w:rsid w:val="006146E8"/>
    <w:rsid w:val="006524EB"/>
    <w:rsid w:val="0065681D"/>
    <w:rsid w:val="00675491"/>
    <w:rsid w:val="006E3D23"/>
    <w:rsid w:val="00761905"/>
    <w:rsid w:val="00777466"/>
    <w:rsid w:val="00780D4F"/>
    <w:rsid w:val="007D0BE3"/>
    <w:rsid w:val="007E52B8"/>
    <w:rsid w:val="0081736F"/>
    <w:rsid w:val="008310D5"/>
    <w:rsid w:val="00862AD5"/>
    <w:rsid w:val="00940FBE"/>
    <w:rsid w:val="00955F54"/>
    <w:rsid w:val="009B7B98"/>
    <w:rsid w:val="00A03E59"/>
    <w:rsid w:val="00A10115"/>
    <w:rsid w:val="00A2110A"/>
    <w:rsid w:val="00A357DF"/>
    <w:rsid w:val="00A80885"/>
    <w:rsid w:val="00A9460A"/>
    <w:rsid w:val="00AB554B"/>
    <w:rsid w:val="00AC0E36"/>
    <w:rsid w:val="00B36EBD"/>
    <w:rsid w:val="00B91647"/>
    <w:rsid w:val="00BB2379"/>
    <w:rsid w:val="00BB371B"/>
    <w:rsid w:val="00C13DED"/>
    <w:rsid w:val="00C358BF"/>
    <w:rsid w:val="00C47211"/>
    <w:rsid w:val="00CC6C66"/>
    <w:rsid w:val="00CD048E"/>
    <w:rsid w:val="00CD3257"/>
    <w:rsid w:val="00D57C80"/>
    <w:rsid w:val="00D621FF"/>
    <w:rsid w:val="00D9523D"/>
    <w:rsid w:val="00DB1731"/>
    <w:rsid w:val="00E00FBC"/>
    <w:rsid w:val="00E059B0"/>
    <w:rsid w:val="00E10340"/>
    <w:rsid w:val="00E21F2B"/>
    <w:rsid w:val="00E34EBA"/>
    <w:rsid w:val="00E41A56"/>
    <w:rsid w:val="00E761C1"/>
    <w:rsid w:val="00ED4471"/>
    <w:rsid w:val="00EF21FB"/>
    <w:rsid w:val="00F23FB6"/>
    <w:rsid w:val="00FB3A2C"/>
    <w:rsid w:val="00FC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1503BBB-0D9E-854E-980A-61EC8727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it-IT" w:eastAsia="en-US" w:bidi="ar-SA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621F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621F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358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lfattoquotidiano.it/in-edicola/articoli/2024/02/14/il-consulente-di-big-pharma-si-prende-il-ministero-e-aifa/7445949/" TargetMode="External"/><Relationship Id="rId5" Type="http://schemas.openxmlformats.org/officeDocument/2006/relationships/hyperlink" Target="https://ilmanifesto.it/salute-il-ministro-schillaci-sceglie-per-consulenti-due-lobbisti-di-big-pharma" TargetMode="External"/><Relationship Id="rId4" Type="http://schemas.openxmlformats.org/officeDocument/2006/relationships/hyperlink" Target="https://www.youtube.com/watch?v=bYbJW8VBTg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victory project</dc:creator>
  <cp:keywords/>
  <dc:description/>
  <cp:lastModifiedBy>Utente di Microsoft Office</cp:lastModifiedBy>
  <cp:revision>25</cp:revision>
  <dcterms:created xsi:type="dcterms:W3CDTF">2024-02-16T06:49:00Z</dcterms:created>
  <dcterms:modified xsi:type="dcterms:W3CDTF">2024-02-18T10:04:00Z</dcterms:modified>
</cp:coreProperties>
</file>